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97" w:rsidRDefault="00F53597" w:rsidP="00F53597">
      <w:pPr>
        <w:tabs>
          <w:tab w:val="left" w:pos="4820"/>
        </w:tabs>
        <w:ind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597" w:rsidRPr="00B32FDE" w:rsidRDefault="00F53597" w:rsidP="00F53597">
      <w:pPr>
        <w:tabs>
          <w:tab w:val="left" w:pos="4820"/>
        </w:tabs>
        <w:jc w:val="center"/>
        <w:rPr>
          <w:sz w:val="28"/>
          <w:szCs w:val="28"/>
        </w:rPr>
      </w:pPr>
    </w:p>
    <w:p w:rsidR="00F53597" w:rsidRPr="005E3E9E" w:rsidRDefault="00F53597" w:rsidP="00F53597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E3E9E">
        <w:rPr>
          <w:rFonts w:ascii="Times New Roman" w:hAnsi="Times New Roman" w:cs="Times New Roman"/>
          <w:color w:val="auto"/>
          <w:sz w:val="36"/>
          <w:szCs w:val="36"/>
        </w:rPr>
        <w:t>А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Д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М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Н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С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Т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Р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А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Ц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 Я</w:t>
      </w:r>
    </w:p>
    <w:p w:rsidR="00F53597" w:rsidRDefault="00F53597" w:rsidP="00F53597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40A81">
        <w:rPr>
          <w:rFonts w:ascii="Times New Roman" w:hAnsi="Times New Roman" w:cs="Times New Roman"/>
          <w:color w:val="auto"/>
          <w:sz w:val="32"/>
          <w:szCs w:val="32"/>
        </w:rPr>
        <w:t>КЕСОВОГОРСКОГО МУНИЦИПАЛЬНОГО ОКРУГА</w:t>
      </w:r>
    </w:p>
    <w:p w:rsidR="00F53597" w:rsidRPr="00140A81" w:rsidRDefault="00F53597" w:rsidP="00F53597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ТВЕРСКОЙ ОБЛАСТИ</w:t>
      </w:r>
      <w:r w:rsidRPr="00140A81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764C52" w:rsidRPr="004743A0" w:rsidRDefault="00764C52" w:rsidP="004743A0">
      <w:pPr>
        <w:jc w:val="center"/>
        <w:rPr>
          <w:sz w:val="28"/>
          <w:szCs w:val="28"/>
        </w:rPr>
      </w:pPr>
    </w:p>
    <w:p w:rsidR="00F53597" w:rsidRPr="004743A0" w:rsidRDefault="00F53597" w:rsidP="004743A0">
      <w:pPr>
        <w:rPr>
          <w:sz w:val="28"/>
          <w:szCs w:val="28"/>
        </w:rPr>
      </w:pPr>
    </w:p>
    <w:p w:rsidR="00F53597" w:rsidRPr="004743A0" w:rsidRDefault="00F53597" w:rsidP="004743A0">
      <w:pPr>
        <w:jc w:val="center"/>
        <w:rPr>
          <w:b/>
          <w:sz w:val="28"/>
          <w:szCs w:val="28"/>
        </w:rPr>
      </w:pPr>
      <w:r w:rsidRPr="004743A0">
        <w:rPr>
          <w:b/>
          <w:sz w:val="28"/>
          <w:szCs w:val="28"/>
        </w:rPr>
        <w:t>П О С Т А Н О В Л Е Н И Е</w:t>
      </w:r>
    </w:p>
    <w:p w:rsidR="00764C52" w:rsidRPr="004743A0" w:rsidRDefault="00764C52" w:rsidP="004743A0">
      <w:pPr>
        <w:jc w:val="center"/>
        <w:rPr>
          <w:sz w:val="28"/>
          <w:szCs w:val="28"/>
        </w:rPr>
      </w:pPr>
    </w:p>
    <w:p w:rsidR="00F53597" w:rsidRPr="004743A0" w:rsidRDefault="00F53597" w:rsidP="004743A0">
      <w:pPr>
        <w:jc w:val="center"/>
        <w:rPr>
          <w:sz w:val="28"/>
          <w:szCs w:val="28"/>
        </w:rPr>
      </w:pPr>
    </w:p>
    <w:p w:rsidR="00764C52" w:rsidRPr="004743A0" w:rsidRDefault="0000156D" w:rsidP="004743A0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F53597" w:rsidRPr="004743A0">
        <w:rPr>
          <w:sz w:val="28"/>
          <w:szCs w:val="28"/>
        </w:rPr>
        <w:t>.12.2024</w:t>
      </w:r>
      <w:r w:rsidR="00764C52" w:rsidRPr="004743A0">
        <w:rPr>
          <w:sz w:val="28"/>
          <w:szCs w:val="28"/>
        </w:rPr>
        <w:t xml:space="preserve"> № </w:t>
      </w:r>
      <w:r>
        <w:rPr>
          <w:sz w:val="28"/>
          <w:szCs w:val="28"/>
        </w:rPr>
        <w:t>992</w:t>
      </w:r>
    </w:p>
    <w:p w:rsidR="00764C52" w:rsidRPr="004743A0" w:rsidRDefault="00764C52" w:rsidP="004743A0">
      <w:pPr>
        <w:jc w:val="both"/>
        <w:rPr>
          <w:sz w:val="28"/>
          <w:szCs w:val="28"/>
        </w:rPr>
      </w:pPr>
      <w:r w:rsidRPr="004743A0">
        <w:rPr>
          <w:sz w:val="28"/>
          <w:szCs w:val="28"/>
        </w:rPr>
        <w:t xml:space="preserve">пгт. Кесова Гора </w:t>
      </w:r>
    </w:p>
    <w:p w:rsidR="00764C52" w:rsidRPr="004743A0" w:rsidRDefault="00764C52" w:rsidP="004743A0">
      <w:pPr>
        <w:jc w:val="both"/>
        <w:rPr>
          <w:sz w:val="28"/>
          <w:szCs w:val="28"/>
        </w:rPr>
      </w:pPr>
    </w:p>
    <w:p w:rsidR="00764C52" w:rsidRPr="004743A0" w:rsidRDefault="00764C52" w:rsidP="004743A0">
      <w:pPr>
        <w:jc w:val="both"/>
        <w:rPr>
          <w:sz w:val="28"/>
          <w:szCs w:val="28"/>
        </w:rPr>
      </w:pPr>
    </w:p>
    <w:p w:rsidR="001E2A54" w:rsidRPr="004743A0" w:rsidRDefault="00764C52" w:rsidP="004743A0">
      <w:pPr>
        <w:pStyle w:val="Standard"/>
        <w:tabs>
          <w:tab w:val="left" w:pos="709"/>
          <w:tab w:val="left" w:pos="4669"/>
        </w:tabs>
        <w:spacing w:before="0"/>
        <w:ind w:left="0"/>
        <w:jc w:val="center"/>
        <w:rPr>
          <w:b/>
          <w:sz w:val="28"/>
          <w:szCs w:val="28"/>
        </w:rPr>
      </w:pPr>
      <w:r w:rsidRPr="004743A0">
        <w:rPr>
          <w:b/>
          <w:sz w:val="28"/>
          <w:szCs w:val="28"/>
        </w:rPr>
        <w:t xml:space="preserve">          О</w:t>
      </w:r>
      <w:r w:rsidR="006D7A26" w:rsidRPr="004743A0">
        <w:rPr>
          <w:b/>
          <w:sz w:val="28"/>
          <w:szCs w:val="28"/>
        </w:rPr>
        <w:t>б утверждении</w:t>
      </w:r>
      <w:r w:rsidRPr="004743A0">
        <w:rPr>
          <w:b/>
          <w:sz w:val="28"/>
          <w:szCs w:val="28"/>
        </w:rPr>
        <w:t xml:space="preserve"> Порядк</w:t>
      </w:r>
      <w:r w:rsidR="006D7A26" w:rsidRPr="004743A0">
        <w:rPr>
          <w:b/>
          <w:sz w:val="28"/>
          <w:szCs w:val="28"/>
        </w:rPr>
        <w:t>а</w:t>
      </w:r>
      <w:r w:rsidRPr="004743A0">
        <w:rPr>
          <w:b/>
          <w:sz w:val="28"/>
          <w:szCs w:val="28"/>
        </w:rPr>
        <w:t xml:space="preserve"> обеспечения бесплатным </w:t>
      </w:r>
      <w:r w:rsidR="000E372A" w:rsidRPr="004743A0">
        <w:rPr>
          <w:b/>
          <w:sz w:val="28"/>
          <w:szCs w:val="28"/>
        </w:rPr>
        <w:t xml:space="preserve">двухразовым </w:t>
      </w:r>
      <w:r w:rsidRPr="004743A0">
        <w:rPr>
          <w:b/>
          <w:sz w:val="28"/>
          <w:szCs w:val="28"/>
        </w:rPr>
        <w:t>питанием учащихся с огран</w:t>
      </w:r>
      <w:r w:rsidR="006D7A26" w:rsidRPr="004743A0">
        <w:rPr>
          <w:b/>
          <w:sz w:val="28"/>
          <w:szCs w:val="28"/>
        </w:rPr>
        <w:t xml:space="preserve">иченными возможностями здоровья </w:t>
      </w:r>
    </w:p>
    <w:p w:rsidR="001E2A54" w:rsidRPr="004743A0" w:rsidRDefault="006D7A26" w:rsidP="004743A0">
      <w:pPr>
        <w:pStyle w:val="Standard"/>
        <w:tabs>
          <w:tab w:val="left" w:pos="709"/>
          <w:tab w:val="left" w:pos="4669"/>
        </w:tabs>
        <w:spacing w:before="0"/>
        <w:ind w:left="0"/>
        <w:jc w:val="center"/>
        <w:rPr>
          <w:b/>
          <w:sz w:val="28"/>
          <w:szCs w:val="28"/>
        </w:rPr>
      </w:pPr>
      <w:r w:rsidRPr="004743A0">
        <w:rPr>
          <w:b/>
          <w:sz w:val="28"/>
          <w:szCs w:val="28"/>
        </w:rPr>
        <w:t>в</w:t>
      </w:r>
      <w:r w:rsidR="00764C52" w:rsidRPr="004743A0">
        <w:rPr>
          <w:b/>
          <w:sz w:val="28"/>
          <w:szCs w:val="28"/>
        </w:rPr>
        <w:t xml:space="preserve"> муниципальных </w:t>
      </w:r>
      <w:r w:rsidR="00AC0DCC" w:rsidRPr="004743A0">
        <w:rPr>
          <w:b/>
          <w:sz w:val="28"/>
          <w:szCs w:val="28"/>
        </w:rPr>
        <w:t>обще</w:t>
      </w:r>
      <w:r w:rsidR="00764C52" w:rsidRPr="004743A0">
        <w:rPr>
          <w:b/>
          <w:sz w:val="28"/>
          <w:szCs w:val="28"/>
        </w:rPr>
        <w:t xml:space="preserve">образовательных </w:t>
      </w:r>
      <w:r w:rsidR="00721DFD" w:rsidRPr="004743A0">
        <w:rPr>
          <w:b/>
          <w:sz w:val="28"/>
          <w:szCs w:val="28"/>
        </w:rPr>
        <w:t>организациях</w:t>
      </w:r>
      <w:r w:rsidR="00764C52" w:rsidRPr="004743A0">
        <w:rPr>
          <w:b/>
          <w:sz w:val="28"/>
          <w:szCs w:val="28"/>
        </w:rPr>
        <w:t xml:space="preserve"> </w:t>
      </w:r>
    </w:p>
    <w:p w:rsidR="00764C52" w:rsidRPr="004743A0" w:rsidRDefault="00F53597" w:rsidP="004743A0">
      <w:pPr>
        <w:pStyle w:val="Standard"/>
        <w:tabs>
          <w:tab w:val="left" w:pos="709"/>
          <w:tab w:val="left" w:pos="4669"/>
        </w:tabs>
        <w:spacing w:before="0"/>
        <w:ind w:left="0"/>
        <w:jc w:val="center"/>
        <w:rPr>
          <w:b/>
          <w:sz w:val="28"/>
          <w:szCs w:val="28"/>
        </w:rPr>
      </w:pPr>
      <w:r w:rsidRPr="004743A0">
        <w:rPr>
          <w:b/>
          <w:sz w:val="28"/>
          <w:szCs w:val="28"/>
        </w:rPr>
        <w:t>Кесовогорского муниципального округа</w:t>
      </w:r>
      <w:r w:rsidR="00764C52" w:rsidRPr="004743A0">
        <w:rPr>
          <w:b/>
          <w:sz w:val="28"/>
          <w:szCs w:val="28"/>
        </w:rPr>
        <w:t xml:space="preserve"> Тверской области</w:t>
      </w:r>
    </w:p>
    <w:p w:rsidR="00764C52" w:rsidRPr="004743A0" w:rsidRDefault="00764C52" w:rsidP="004743A0">
      <w:pPr>
        <w:autoSpaceDE w:val="0"/>
        <w:ind w:firstLine="709"/>
        <w:jc w:val="both"/>
        <w:rPr>
          <w:b/>
          <w:sz w:val="28"/>
          <w:szCs w:val="28"/>
        </w:rPr>
      </w:pPr>
    </w:p>
    <w:p w:rsidR="00764C52" w:rsidRPr="004743A0" w:rsidRDefault="00764C52" w:rsidP="004743A0">
      <w:pPr>
        <w:autoSpaceDE w:val="0"/>
        <w:ind w:firstLine="709"/>
        <w:jc w:val="both"/>
        <w:rPr>
          <w:b/>
          <w:sz w:val="28"/>
          <w:szCs w:val="28"/>
        </w:rPr>
      </w:pPr>
    </w:p>
    <w:p w:rsidR="00764C52" w:rsidRPr="004743A0" w:rsidRDefault="00F53597" w:rsidP="004743A0">
      <w:pPr>
        <w:autoSpaceDE w:val="0"/>
        <w:ind w:firstLine="709"/>
        <w:jc w:val="both"/>
        <w:rPr>
          <w:sz w:val="28"/>
          <w:szCs w:val="28"/>
        </w:rPr>
      </w:pPr>
      <w:r w:rsidRPr="004743A0">
        <w:rPr>
          <w:sz w:val="28"/>
          <w:szCs w:val="28"/>
        </w:rPr>
        <w:t xml:space="preserve"> Руководствуясь частями</w:t>
      </w:r>
      <w:r w:rsidR="00764C52" w:rsidRPr="004743A0">
        <w:rPr>
          <w:sz w:val="28"/>
          <w:szCs w:val="28"/>
        </w:rPr>
        <w:t xml:space="preserve"> 7</w:t>
      </w:r>
      <w:r w:rsidRPr="004743A0">
        <w:rPr>
          <w:sz w:val="28"/>
          <w:szCs w:val="28"/>
        </w:rPr>
        <w:t>, 7.1, 7.2</w:t>
      </w:r>
      <w:r w:rsidR="00764C52" w:rsidRPr="004743A0">
        <w:rPr>
          <w:sz w:val="28"/>
          <w:szCs w:val="28"/>
        </w:rPr>
        <w:t xml:space="preserve"> статьи 79 Федерального закона от 29.12.2012</w:t>
      </w:r>
      <w:r w:rsidR="00CC1981" w:rsidRPr="004743A0">
        <w:rPr>
          <w:sz w:val="28"/>
          <w:szCs w:val="28"/>
        </w:rPr>
        <w:t xml:space="preserve"> г. </w:t>
      </w:r>
      <w:r w:rsidR="00764C52" w:rsidRPr="004743A0">
        <w:rPr>
          <w:sz w:val="28"/>
          <w:szCs w:val="28"/>
        </w:rPr>
        <w:t xml:space="preserve"> № 273-ФЗ «Об образовании в Российской Федерации», </w:t>
      </w:r>
      <w:r w:rsidR="00721DFD" w:rsidRPr="004743A0">
        <w:rPr>
          <w:color w:val="22272F"/>
          <w:sz w:val="28"/>
          <w:szCs w:val="28"/>
          <w:shd w:val="clear" w:color="auto" w:fill="FFFFFF"/>
        </w:rPr>
        <w:t xml:space="preserve">Порядком обеспечения бесплатным питанием за счет средств областного бюджета Тверской области детей, находящихся в организациях для детей-сирот и детей, оставшихся без попечения родителей, а также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с ограниченными возможностями здоровья, обучающихся, нуждающихся в длительном лечении, в государственных образовательных организациях Тверской области, утверждённым </w:t>
      </w:r>
      <w:r w:rsidR="007001FC" w:rsidRPr="004743A0">
        <w:rPr>
          <w:sz w:val="28"/>
          <w:szCs w:val="28"/>
        </w:rPr>
        <w:t xml:space="preserve">постановлением Правительства Тверской области </w:t>
      </w:r>
      <w:r w:rsidR="00474ECD" w:rsidRPr="004743A0">
        <w:rPr>
          <w:color w:val="22272F"/>
          <w:sz w:val="28"/>
          <w:szCs w:val="28"/>
          <w:shd w:val="clear" w:color="auto" w:fill="FFFFFF"/>
        </w:rPr>
        <w:t>от 13</w:t>
      </w:r>
      <w:r w:rsidR="00721DFD" w:rsidRPr="004743A0">
        <w:rPr>
          <w:color w:val="22272F"/>
          <w:sz w:val="28"/>
          <w:szCs w:val="28"/>
          <w:shd w:val="clear" w:color="auto" w:fill="FFFFFF"/>
        </w:rPr>
        <w:t>.11.</w:t>
      </w:r>
      <w:r w:rsidR="00474ECD" w:rsidRPr="004743A0">
        <w:rPr>
          <w:color w:val="22272F"/>
          <w:sz w:val="28"/>
          <w:szCs w:val="28"/>
          <w:shd w:val="clear" w:color="auto" w:fill="FFFFFF"/>
        </w:rPr>
        <w:t xml:space="preserve">2020 г. </w:t>
      </w:r>
      <w:r w:rsidR="00721DFD" w:rsidRPr="004743A0">
        <w:rPr>
          <w:color w:val="22272F"/>
          <w:sz w:val="28"/>
          <w:szCs w:val="28"/>
          <w:shd w:val="clear" w:color="auto" w:fill="FFFFFF"/>
        </w:rPr>
        <w:t>№</w:t>
      </w:r>
      <w:r w:rsidR="00474ECD" w:rsidRPr="004743A0">
        <w:rPr>
          <w:color w:val="22272F"/>
          <w:sz w:val="28"/>
          <w:szCs w:val="28"/>
          <w:shd w:val="clear" w:color="auto" w:fill="FFFFFF"/>
        </w:rPr>
        <w:t> 508-пп</w:t>
      </w:r>
      <w:r w:rsidR="007001FC" w:rsidRPr="004743A0">
        <w:rPr>
          <w:sz w:val="28"/>
          <w:szCs w:val="28"/>
        </w:rPr>
        <w:t xml:space="preserve">, </w:t>
      </w:r>
      <w:r w:rsidR="00764C52" w:rsidRPr="004743A0">
        <w:rPr>
          <w:sz w:val="28"/>
          <w:szCs w:val="28"/>
        </w:rPr>
        <w:t xml:space="preserve">Администрация Кесовогорского </w:t>
      </w:r>
      <w:r w:rsidRPr="004743A0">
        <w:rPr>
          <w:sz w:val="28"/>
          <w:szCs w:val="28"/>
        </w:rPr>
        <w:t>муниципального округа</w:t>
      </w:r>
      <w:r w:rsidR="00764C52" w:rsidRPr="004743A0">
        <w:rPr>
          <w:sz w:val="28"/>
          <w:szCs w:val="28"/>
        </w:rPr>
        <w:t xml:space="preserve"> постановляет:</w:t>
      </w:r>
    </w:p>
    <w:p w:rsidR="004743A0" w:rsidRPr="004743A0" w:rsidRDefault="004743A0" w:rsidP="004743A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43A0">
        <w:rPr>
          <w:sz w:val="28"/>
          <w:szCs w:val="28"/>
        </w:rPr>
        <w:t>1</w:t>
      </w:r>
      <w:r w:rsidR="00764C52" w:rsidRPr="004743A0">
        <w:rPr>
          <w:sz w:val="28"/>
          <w:szCs w:val="28"/>
        </w:rPr>
        <w:t xml:space="preserve">. Утвердить прилагаемый Порядок обеспечения бесплатным </w:t>
      </w:r>
      <w:r w:rsidR="000E372A" w:rsidRPr="004743A0">
        <w:rPr>
          <w:sz w:val="28"/>
          <w:szCs w:val="28"/>
        </w:rPr>
        <w:t xml:space="preserve">двухразовым </w:t>
      </w:r>
      <w:r w:rsidR="00764C52" w:rsidRPr="004743A0">
        <w:rPr>
          <w:sz w:val="28"/>
          <w:szCs w:val="28"/>
        </w:rPr>
        <w:t xml:space="preserve">питанием учащихся с ограниченными возможностями здоровья в муниципальных </w:t>
      </w:r>
      <w:r w:rsidR="00AC0DCC" w:rsidRPr="004743A0">
        <w:rPr>
          <w:sz w:val="28"/>
          <w:szCs w:val="28"/>
        </w:rPr>
        <w:t>обще</w:t>
      </w:r>
      <w:r w:rsidR="00764C52" w:rsidRPr="004743A0">
        <w:rPr>
          <w:sz w:val="28"/>
          <w:szCs w:val="28"/>
        </w:rPr>
        <w:t xml:space="preserve">образовательных </w:t>
      </w:r>
      <w:r w:rsidR="00721DFD" w:rsidRPr="004743A0">
        <w:rPr>
          <w:sz w:val="28"/>
          <w:szCs w:val="28"/>
        </w:rPr>
        <w:t>организациях</w:t>
      </w:r>
      <w:r w:rsidR="00764C52" w:rsidRPr="004743A0">
        <w:rPr>
          <w:sz w:val="28"/>
          <w:szCs w:val="28"/>
        </w:rPr>
        <w:t xml:space="preserve"> Кесовогорского </w:t>
      </w:r>
      <w:r w:rsidR="00F53597" w:rsidRPr="004743A0">
        <w:rPr>
          <w:sz w:val="28"/>
          <w:szCs w:val="28"/>
        </w:rPr>
        <w:t>муниципального округа</w:t>
      </w:r>
      <w:r w:rsidR="00764C52" w:rsidRPr="004743A0">
        <w:rPr>
          <w:sz w:val="28"/>
          <w:szCs w:val="28"/>
        </w:rPr>
        <w:t xml:space="preserve"> Тверской области</w:t>
      </w:r>
      <w:r w:rsidRPr="004743A0">
        <w:rPr>
          <w:sz w:val="28"/>
          <w:szCs w:val="28"/>
        </w:rPr>
        <w:t xml:space="preserve"> (далее – Порядок)</w:t>
      </w:r>
      <w:r w:rsidR="00764C52" w:rsidRPr="004743A0">
        <w:rPr>
          <w:sz w:val="28"/>
          <w:szCs w:val="28"/>
        </w:rPr>
        <w:t>.</w:t>
      </w:r>
      <w:r w:rsidRPr="004743A0">
        <w:rPr>
          <w:sz w:val="28"/>
          <w:szCs w:val="28"/>
        </w:rPr>
        <w:t xml:space="preserve"> </w:t>
      </w:r>
    </w:p>
    <w:p w:rsidR="004743A0" w:rsidRPr="004743A0" w:rsidRDefault="004743A0" w:rsidP="004743A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43A0">
        <w:rPr>
          <w:sz w:val="28"/>
          <w:szCs w:val="28"/>
        </w:rPr>
        <w:t xml:space="preserve">2. Определить, что заявление на замену двухразового питания денежной компенсацией подается в соответствии с </w:t>
      </w:r>
      <w:r w:rsidR="005557CE">
        <w:rPr>
          <w:sz w:val="28"/>
          <w:szCs w:val="28"/>
        </w:rPr>
        <w:t xml:space="preserve">пунктом 9 </w:t>
      </w:r>
      <w:r w:rsidRPr="004743A0">
        <w:rPr>
          <w:sz w:val="28"/>
          <w:szCs w:val="28"/>
        </w:rPr>
        <w:t>Поряд</w:t>
      </w:r>
      <w:r w:rsidR="005557CE">
        <w:rPr>
          <w:sz w:val="28"/>
          <w:szCs w:val="28"/>
        </w:rPr>
        <w:t>ка</w:t>
      </w:r>
      <w:r w:rsidRPr="004743A0">
        <w:rPr>
          <w:sz w:val="28"/>
          <w:szCs w:val="28"/>
        </w:rPr>
        <w:t>, а также в течение месяца со дня вступления в силу настоящего постановления.</w:t>
      </w:r>
    </w:p>
    <w:p w:rsidR="00F53597" w:rsidRPr="004743A0" w:rsidRDefault="00393E50" w:rsidP="004743A0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4743A0">
        <w:rPr>
          <w:sz w:val="28"/>
          <w:szCs w:val="28"/>
        </w:rPr>
        <w:tab/>
      </w:r>
      <w:r w:rsidR="00747673">
        <w:rPr>
          <w:sz w:val="28"/>
          <w:szCs w:val="28"/>
        </w:rPr>
        <w:t>3</w:t>
      </w:r>
      <w:r w:rsidR="00721DFD" w:rsidRPr="004743A0">
        <w:rPr>
          <w:sz w:val="28"/>
          <w:szCs w:val="28"/>
        </w:rPr>
        <w:t xml:space="preserve">. </w:t>
      </w:r>
      <w:r w:rsidRPr="004743A0">
        <w:rPr>
          <w:sz w:val="28"/>
          <w:szCs w:val="28"/>
        </w:rPr>
        <w:t>Признать утратившими силу</w:t>
      </w:r>
      <w:r w:rsidR="00F53597" w:rsidRPr="004743A0">
        <w:rPr>
          <w:sz w:val="28"/>
          <w:szCs w:val="28"/>
        </w:rPr>
        <w:t>:</w:t>
      </w:r>
    </w:p>
    <w:p w:rsidR="00393E50" w:rsidRPr="004743A0" w:rsidRDefault="00F53597" w:rsidP="004743A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43A0">
        <w:rPr>
          <w:sz w:val="28"/>
          <w:szCs w:val="28"/>
        </w:rPr>
        <w:t>а)</w:t>
      </w:r>
      <w:r w:rsidR="00393E50" w:rsidRPr="004743A0">
        <w:rPr>
          <w:sz w:val="28"/>
          <w:szCs w:val="28"/>
        </w:rPr>
        <w:t xml:space="preserve"> постановления Администрации Кесовогорского района:</w:t>
      </w:r>
    </w:p>
    <w:p w:rsidR="00F53597" w:rsidRPr="004743A0" w:rsidRDefault="00F53597" w:rsidP="004743A0">
      <w:pPr>
        <w:ind w:firstLine="708"/>
        <w:jc w:val="both"/>
        <w:rPr>
          <w:sz w:val="28"/>
          <w:szCs w:val="28"/>
        </w:rPr>
      </w:pPr>
      <w:r w:rsidRPr="004743A0">
        <w:rPr>
          <w:sz w:val="28"/>
          <w:szCs w:val="28"/>
        </w:rPr>
        <w:lastRenderedPageBreak/>
        <w:t>от 15.02.2022 г. № 62 «Об утверждении Порядка обеспечения бесплатным двухразовым питанием учащихся с ограниченными возможностями здоровья в муниципальных общеобразовательных организациях Кесовогорского района Тверской области»;</w:t>
      </w:r>
    </w:p>
    <w:p w:rsidR="00F53597" w:rsidRPr="004743A0" w:rsidRDefault="00F53597" w:rsidP="004743A0">
      <w:pPr>
        <w:ind w:firstLine="708"/>
        <w:jc w:val="both"/>
        <w:rPr>
          <w:sz w:val="28"/>
          <w:szCs w:val="28"/>
        </w:rPr>
      </w:pPr>
      <w:r w:rsidRPr="004743A0">
        <w:rPr>
          <w:sz w:val="28"/>
          <w:szCs w:val="28"/>
        </w:rPr>
        <w:t>от 23.11.2022 г.  № 581 «О внесении изменений в Порядок обеспечения бесплатным двухразовым питанием учащихся с ограниченными возможностями здоровья в муниципальных общеобразовательных организациях Кесовогорского района Тверской области»;</w:t>
      </w:r>
    </w:p>
    <w:p w:rsidR="00F53597" w:rsidRPr="004743A0" w:rsidRDefault="00F53597" w:rsidP="004743A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743A0">
        <w:rPr>
          <w:sz w:val="28"/>
          <w:szCs w:val="28"/>
        </w:rPr>
        <w:t xml:space="preserve">б)  постановление Администрации Кесовогорского муниципального </w:t>
      </w:r>
      <w:r w:rsidRPr="00122379">
        <w:rPr>
          <w:sz w:val="28"/>
          <w:szCs w:val="28"/>
        </w:rPr>
        <w:t xml:space="preserve">округа от </w:t>
      </w:r>
      <w:r w:rsidR="00122379" w:rsidRPr="00122379">
        <w:rPr>
          <w:sz w:val="28"/>
          <w:szCs w:val="28"/>
        </w:rPr>
        <w:t>17.12.2024 № 958</w:t>
      </w:r>
      <w:r w:rsidRPr="004743A0">
        <w:rPr>
          <w:sz w:val="28"/>
          <w:szCs w:val="28"/>
        </w:rPr>
        <w:t xml:space="preserve"> «О внесении изменений в Порядок обеспечения бесплатным двухразовым питанием учащихся с ограниченными возможностями здоровья в муниципальных общеобразовательных организациях Кесовогорского района Тверской области».</w:t>
      </w:r>
    </w:p>
    <w:p w:rsidR="00764C52" w:rsidRPr="004743A0" w:rsidRDefault="00764C52" w:rsidP="004743A0">
      <w:pPr>
        <w:tabs>
          <w:tab w:val="right" w:pos="0"/>
        </w:tabs>
        <w:jc w:val="both"/>
        <w:rPr>
          <w:sz w:val="28"/>
          <w:szCs w:val="28"/>
        </w:rPr>
      </w:pPr>
      <w:r w:rsidRPr="004743A0">
        <w:rPr>
          <w:sz w:val="28"/>
          <w:szCs w:val="28"/>
        </w:rPr>
        <w:tab/>
      </w:r>
      <w:r w:rsidR="00747673">
        <w:rPr>
          <w:sz w:val="28"/>
          <w:szCs w:val="28"/>
        </w:rPr>
        <w:t>4</w:t>
      </w:r>
      <w:r w:rsidRPr="004743A0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Кесовогорского </w:t>
      </w:r>
      <w:r w:rsidR="00F53597" w:rsidRPr="004743A0">
        <w:rPr>
          <w:sz w:val="28"/>
          <w:szCs w:val="28"/>
        </w:rPr>
        <w:t>муниципального округа</w:t>
      </w:r>
      <w:r w:rsidRPr="004743A0">
        <w:rPr>
          <w:sz w:val="28"/>
          <w:szCs w:val="28"/>
        </w:rPr>
        <w:t xml:space="preserve"> Сулейманова М.М.</w:t>
      </w:r>
    </w:p>
    <w:p w:rsidR="003D550B" w:rsidRPr="004743A0" w:rsidRDefault="00747673" w:rsidP="00DF5AD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550B" w:rsidRPr="004743A0">
        <w:rPr>
          <w:sz w:val="28"/>
          <w:szCs w:val="28"/>
        </w:rPr>
        <w:t xml:space="preserve">. </w:t>
      </w:r>
      <w:r w:rsidR="003D550B" w:rsidRPr="00BF022F">
        <w:rPr>
          <w:sz w:val="28"/>
          <w:szCs w:val="28"/>
        </w:rPr>
        <w:t xml:space="preserve">Настоящее постановление </w:t>
      </w:r>
      <w:r w:rsidR="00DF5ADD" w:rsidRPr="00BF022F">
        <w:rPr>
          <w:sz w:val="28"/>
          <w:szCs w:val="28"/>
        </w:rPr>
        <w:t>вступает в силу с 01.01.2025 г. и подлежит</w:t>
      </w:r>
      <w:r w:rsidR="00DF5ADD">
        <w:rPr>
          <w:sz w:val="28"/>
          <w:szCs w:val="28"/>
        </w:rPr>
        <w:t xml:space="preserve"> размещению </w:t>
      </w:r>
      <w:r w:rsidR="003D550B" w:rsidRPr="004743A0">
        <w:rPr>
          <w:sz w:val="28"/>
          <w:szCs w:val="28"/>
        </w:rPr>
        <w:t>на официальных сайтах Кесовогорского муниципального округа, Отдела образования Кесовогорского муниципального округа и муниципальных общеобразовательных организаций Кесовогорского муниципального округа в информационно-телекоммуникационной сети «Интернет».</w:t>
      </w:r>
    </w:p>
    <w:p w:rsidR="00021986" w:rsidRPr="004743A0" w:rsidRDefault="00021986" w:rsidP="004743A0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21986" w:rsidRPr="004743A0" w:rsidRDefault="00021986" w:rsidP="004743A0">
      <w:pPr>
        <w:rPr>
          <w:b/>
          <w:sz w:val="28"/>
          <w:szCs w:val="28"/>
        </w:rPr>
      </w:pPr>
    </w:p>
    <w:p w:rsidR="003D550B" w:rsidRPr="004743A0" w:rsidRDefault="003D550B" w:rsidP="004743A0">
      <w:pPr>
        <w:rPr>
          <w:b/>
          <w:sz w:val="28"/>
          <w:szCs w:val="28"/>
        </w:rPr>
      </w:pPr>
      <w:r w:rsidRPr="004743A0">
        <w:rPr>
          <w:b/>
          <w:sz w:val="28"/>
          <w:szCs w:val="28"/>
        </w:rPr>
        <w:t>Глава</w:t>
      </w:r>
    </w:p>
    <w:p w:rsidR="003D550B" w:rsidRPr="004743A0" w:rsidRDefault="003D550B" w:rsidP="004743A0">
      <w:pPr>
        <w:rPr>
          <w:b/>
          <w:sz w:val="28"/>
          <w:szCs w:val="28"/>
        </w:rPr>
      </w:pPr>
      <w:r w:rsidRPr="004743A0">
        <w:rPr>
          <w:b/>
          <w:sz w:val="28"/>
          <w:szCs w:val="28"/>
        </w:rPr>
        <w:t>Кесовогорского муниципального округа                                        С.Г. Тарасов</w:t>
      </w:r>
    </w:p>
    <w:p w:rsidR="006D7A26" w:rsidRPr="004743A0" w:rsidRDefault="006D7A26" w:rsidP="004743A0">
      <w:pPr>
        <w:jc w:val="center"/>
        <w:rPr>
          <w:b/>
          <w:sz w:val="28"/>
          <w:szCs w:val="28"/>
        </w:rPr>
      </w:pPr>
    </w:p>
    <w:p w:rsidR="00021986" w:rsidRPr="00073C98" w:rsidRDefault="00021986" w:rsidP="00021986">
      <w:pPr>
        <w:jc w:val="center"/>
        <w:rPr>
          <w:b/>
          <w:sz w:val="28"/>
          <w:szCs w:val="28"/>
        </w:rPr>
      </w:pPr>
    </w:p>
    <w:p w:rsidR="001E2A54" w:rsidRPr="00073C98" w:rsidRDefault="001E2A54" w:rsidP="00021986">
      <w:pPr>
        <w:jc w:val="center"/>
        <w:rPr>
          <w:b/>
          <w:sz w:val="28"/>
          <w:szCs w:val="28"/>
        </w:rPr>
      </w:pPr>
    </w:p>
    <w:p w:rsidR="001E2A54" w:rsidRDefault="001E2A54" w:rsidP="00021986">
      <w:pPr>
        <w:jc w:val="center"/>
        <w:rPr>
          <w:b/>
          <w:sz w:val="28"/>
          <w:szCs w:val="28"/>
        </w:rPr>
      </w:pPr>
    </w:p>
    <w:p w:rsidR="001E2A54" w:rsidRDefault="001E2A54" w:rsidP="00021986">
      <w:pPr>
        <w:jc w:val="center"/>
        <w:rPr>
          <w:b/>
          <w:sz w:val="28"/>
          <w:szCs w:val="28"/>
        </w:rPr>
      </w:pPr>
    </w:p>
    <w:p w:rsidR="001E2A54" w:rsidRDefault="001E2A54" w:rsidP="00021986">
      <w:pPr>
        <w:jc w:val="center"/>
        <w:rPr>
          <w:b/>
          <w:sz w:val="28"/>
          <w:szCs w:val="28"/>
        </w:rPr>
      </w:pPr>
    </w:p>
    <w:p w:rsidR="001E2A54" w:rsidRDefault="001E2A54" w:rsidP="00021986">
      <w:pPr>
        <w:jc w:val="center"/>
        <w:rPr>
          <w:b/>
          <w:sz w:val="28"/>
          <w:szCs w:val="28"/>
        </w:rPr>
      </w:pPr>
    </w:p>
    <w:p w:rsidR="001E2A54" w:rsidRDefault="001E2A54" w:rsidP="00021986">
      <w:pPr>
        <w:jc w:val="center"/>
        <w:rPr>
          <w:b/>
          <w:sz w:val="28"/>
          <w:szCs w:val="28"/>
        </w:rPr>
      </w:pPr>
    </w:p>
    <w:p w:rsidR="001E2A54" w:rsidRDefault="001E2A54" w:rsidP="00021986">
      <w:pPr>
        <w:jc w:val="center"/>
        <w:rPr>
          <w:b/>
          <w:sz w:val="28"/>
          <w:szCs w:val="28"/>
        </w:rPr>
      </w:pPr>
    </w:p>
    <w:p w:rsidR="001E2A54" w:rsidRDefault="001E2A54" w:rsidP="00021986">
      <w:pPr>
        <w:jc w:val="center"/>
        <w:rPr>
          <w:b/>
          <w:sz w:val="28"/>
          <w:szCs w:val="28"/>
        </w:rPr>
      </w:pPr>
    </w:p>
    <w:p w:rsidR="001E2A54" w:rsidRDefault="001E2A54" w:rsidP="00021986">
      <w:pPr>
        <w:jc w:val="center"/>
        <w:rPr>
          <w:b/>
          <w:sz w:val="28"/>
          <w:szCs w:val="28"/>
        </w:rPr>
      </w:pPr>
    </w:p>
    <w:p w:rsidR="007001FC" w:rsidRDefault="007001FC" w:rsidP="00721DFD">
      <w:pPr>
        <w:rPr>
          <w:b/>
          <w:sz w:val="28"/>
          <w:szCs w:val="28"/>
        </w:rPr>
      </w:pPr>
    </w:p>
    <w:p w:rsidR="00B84D59" w:rsidRDefault="00B84D59" w:rsidP="00721DFD">
      <w:pPr>
        <w:rPr>
          <w:b/>
          <w:sz w:val="28"/>
          <w:szCs w:val="28"/>
        </w:rPr>
      </w:pPr>
    </w:p>
    <w:p w:rsidR="004743A0" w:rsidRDefault="004743A0" w:rsidP="00721DFD">
      <w:pPr>
        <w:rPr>
          <w:b/>
          <w:sz w:val="28"/>
          <w:szCs w:val="28"/>
        </w:rPr>
      </w:pPr>
    </w:p>
    <w:p w:rsidR="00747673" w:rsidRDefault="00747673" w:rsidP="00721DFD">
      <w:pPr>
        <w:rPr>
          <w:b/>
          <w:sz w:val="28"/>
          <w:szCs w:val="28"/>
        </w:rPr>
      </w:pPr>
    </w:p>
    <w:p w:rsidR="00747673" w:rsidRDefault="00747673" w:rsidP="00721DFD">
      <w:pPr>
        <w:rPr>
          <w:b/>
          <w:sz w:val="28"/>
          <w:szCs w:val="28"/>
        </w:rPr>
      </w:pPr>
    </w:p>
    <w:p w:rsidR="00747673" w:rsidRDefault="00747673" w:rsidP="00721DFD">
      <w:pPr>
        <w:rPr>
          <w:b/>
          <w:sz w:val="28"/>
          <w:szCs w:val="28"/>
        </w:rPr>
      </w:pPr>
    </w:p>
    <w:p w:rsidR="00747673" w:rsidRDefault="00747673" w:rsidP="00721DFD">
      <w:pPr>
        <w:rPr>
          <w:b/>
          <w:sz w:val="28"/>
          <w:szCs w:val="28"/>
        </w:rPr>
      </w:pPr>
    </w:p>
    <w:p w:rsidR="00B84D59" w:rsidRDefault="00B84D59" w:rsidP="00721DFD">
      <w:pPr>
        <w:rPr>
          <w:b/>
          <w:sz w:val="28"/>
          <w:szCs w:val="28"/>
        </w:rPr>
      </w:pPr>
    </w:p>
    <w:p w:rsidR="00D02500" w:rsidRDefault="00D02500" w:rsidP="00D02500">
      <w:pPr>
        <w:ind w:left="4956"/>
        <w:jc w:val="center"/>
      </w:pPr>
      <w:r>
        <w:lastRenderedPageBreak/>
        <w:t>Утверждён</w:t>
      </w:r>
    </w:p>
    <w:p w:rsidR="00D02500" w:rsidRDefault="00D02500" w:rsidP="00D02500">
      <w:pPr>
        <w:ind w:left="4956"/>
        <w:jc w:val="center"/>
      </w:pPr>
      <w:r>
        <w:t>постановлением Администрации</w:t>
      </w:r>
    </w:p>
    <w:p w:rsidR="00D02500" w:rsidRDefault="00D02500" w:rsidP="00D02500">
      <w:pPr>
        <w:ind w:left="4956"/>
        <w:jc w:val="center"/>
      </w:pPr>
      <w:r>
        <w:t>Кесовогорского муниципального округа</w:t>
      </w:r>
    </w:p>
    <w:p w:rsidR="00D02500" w:rsidRDefault="0000156D" w:rsidP="00D02500">
      <w:pPr>
        <w:ind w:left="4956"/>
        <w:jc w:val="center"/>
      </w:pPr>
      <w:r>
        <w:t>от 26</w:t>
      </w:r>
      <w:r w:rsidR="00D02500">
        <w:t xml:space="preserve">.12.2024 г. № </w:t>
      </w:r>
      <w:bookmarkStart w:id="0" w:name="_GoBack"/>
      <w:bookmarkEnd w:id="0"/>
      <w:r>
        <w:t>992</w:t>
      </w:r>
    </w:p>
    <w:p w:rsidR="00D02500" w:rsidRDefault="00D02500" w:rsidP="00D02500">
      <w:pPr>
        <w:jc w:val="center"/>
        <w:rPr>
          <w:b/>
        </w:rPr>
      </w:pPr>
    </w:p>
    <w:p w:rsidR="00D02500" w:rsidRDefault="00D02500" w:rsidP="00D02500">
      <w:pPr>
        <w:jc w:val="center"/>
        <w:rPr>
          <w:b/>
        </w:rPr>
      </w:pPr>
      <w:r>
        <w:rPr>
          <w:b/>
        </w:rPr>
        <w:t>ПОРЯДОК</w:t>
      </w:r>
    </w:p>
    <w:p w:rsidR="00D02500" w:rsidRDefault="00D02500" w:rsidP="00D02500">
      <w:pPr>
        <w:jc w:val="center"/>
        <w:rPr>
          <w:b/>
        </w:rPr>
      </w:pPr>
      <w:r>
        <w:rPr>
          <w:b/>
        </w:rPr>
        <w:t xml:space="preserve"> обеспечения бесплатным двухразовым питанием </w:t>
      </w:r>
    </w:p>
    <w:p w:rsidR="00D02500" w:rsidRDefault="00D02500" w:rsidP="00D02500">
      <w:pPr>
        <w:jc w:val="center"/>
        <w:rPr>
          <w:b/>
        </w:rPr>
      </w:pPr>
      <w:r>
        <w:rPr>
          <w:b/>
        </w:rPr>
        <w:t xml:space="preserve">учащихся с ограниченными возможностями здоровья </w:t>
      </w:r>
    </w:p>
    <w:p w:rsidR="00D02500" w:rsidRDefault="00D02500" w:rsidP="00D02500">
      <w:pPr>
        <w:jc w:val="center"/>
        <w:rPr>
          <w:b/>
        </w:rPr>
      </w:pPr>
      <w:r>
        <w:rPr>
          <w:b/>
        </w:rPr>
        <w:t xml:space="preserve">в муниципальных общеобразовательных организациях </w:t>
      </w:r>
    </w:p>
    <w:p w:rsidR="00D02500" w:rsidRDefault="00D02500" w:rsidP="00D02500">
      <w:pPr>
        <w:jc w:val="center"/>
        <w:rPr>
          <w:b/>
        </w:rPr>
      </w:pPr>
      <w:r>
        <w:rPr>
          <w:b/>
        </w:rPr>
        <w:t>Кесовогорского муниципального округа Тверской области</w:t>
      </w:r>
    </w:p>
    <w:p w:rsidR="00D02500" w:rsidRDefault="00D02500" w:rsidP="00D02500">
      <w:pPr>
        <w:jc w:val="center"/>
        <w:rPr>
          <w:b/>
        </w:rPr>
      </w:pPr>
    </w:p>
    <w:p w:rsidR="00D02500" w:rsidRDefault="00D02500" w:rsidP="00D02500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>.</w:t>
      </w:r>
    </w:p>
    <w:p w:rsidR="00D02500" w:rsidRDefault="00D02500" w:rsidP="00D02500">
      <w:pPr>
        <w:pStyle w:val="a9"/>
        <w:tabs>
          <w:tab w:val="left" w:pos="622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02500" w:rsidRDefault="00D02500" w:rsidP="00D02500">
      <w:pPr>
        <w:jc w:val="center"/>
        <w:rPr>
          <w:b/>
        </w:rPr>
      </w:pPr>
    </w:p>
    <w:p w:rsidR="00D02500" w:rsidRDefault="00D02500" w:rsidP="00D02500">
      <w:pPr>
        <w:pStyle w:val="s1"/>
        <w:spacing w:before="0" w:beforeAutospacing="0" w:after="0" w:afterAutospacing="0"/>
        <w:jc w:val="both"/>
      </w:pPr>
      <w:r>
        <w:tab/>
        <w:t xml:space="preserve">1. Настоящий Порядок регламентирует обеспечение бесплатным двухразовым питанием в муниципальных общеобразовательных организациях Кесовогорского муниципального округа Тверской области (далее – </w:t>
      </w:r>
      <w:r w:rsidR="00787C76">
        <w:t>обще</w:t>
      </w:r>
      <w:r>
        <w:t>образовательная организация)</w:t>
      </w:r>
      <w:r w:rsidR="008A038A">
        <w:t xml:space="preserve"> учащихся</w:t>
      </w:r>
      <w:r>
        <w:t>:</w:t>
      </w:r>
    </w:p>
    <w:p w:rsidR="00D02500" w:rsidRDefault="003C7BB2" w:rsidP="00D02500">
      <w:pPr>
        <w:pStyle w:val="s1"/>
        <w:spacing w:before="0" w:beforeAutospacing="0" w:after="0" w:afterAutospacing="0"/>
        <w:ind w:firstLine="708"/>
        <w:jc w:val="both"/>
      </w:pPr>
      <w:r>
        <w:t>1</w:t>
      </w:r>
      <w:r w:rsidR="00D02500">
        <w:t xml:space="preserve">) с ограниченными возможностями здоровья (ОВЗ), осваивающих образовательные программы начального общего, основного общего или среднего общего образования и получающих образование по адаптированным образовательным программам (далее – учащиеся), </w:t>
      </w:r>
      <w:r w:rsidR="00D02500">
        <w:rPr>
          <w:color w:val="22272F"/>
          <w:shd w:val="clear" w:color="auto" w:fill="FFFFFF"/>
        </w:rPr>
        <w:t xml:space="preserve">в дни их фактического пребывания </w:t>
      </w:r>
      <w:r w:rsidR="00D02500">
        <w:t xml:space="preserve">в </w:t>
      </w:r>
      <w:r w:rsidR="00787C76">
        <w:t>обще</w:t>
      </w:r>
      <w:r w:rsidR="00D02500">
        <w:t>образовательной организации;</w:t>
      </w:r>
    </w:p>
    <w:p w:rsidR="00D02500" w:rsidRDefault="003C7BB2" w:rsidP="00D02500">
      <w:pPr>
        <w:pStyle w:val="s1"/>
        <w:spacing w:before="0" w:beforeAutospacing="0" w:after="0" w:afterAutospacing="0"/>
        <w:jc w:val="both"/>
      </w:pPr>
      <w:r>
        <w:tab/>
        <w:t>2</w:t>
      </w:r>
      <w:r w:rsidR="00D02500">
        <w:t xml:space="preserve">) </w:t>
      </w:r>
      <w:r w:rsidR="00D02500">
        <w:rPr>
          <w:color w:val="22272F"/>
          <w:shd w:val="clear" w:color="auto" w:fill="FFFFFF"/>
        </w:rPr>
        <w:t xml:space="preserve">c ОВЗ, для которых в соответствии с заключением медицинской организации и на основании заявления родителей (законных представителей) обучение по </w:t>
      </w:r>
      <w:r w:rsidR="00D02500">
        <w:t>образовательным программам начального общего, основного общего или среднего общего образования</w:t>
      </w:r>
      <w:r w:rsidR="00D02500">
        <w:rPr>
          <w:color w:val="22272F"/>
          <w:shd w:val="clear" w:color="auto" w:fill="FFFFFF"/>
        </w:rPr>
        <w:t xml:space="preserve"> организовано </w:t>
      </w:r>
      <w:r w:rsidR="00787C76">
        <w:rPr>
          <w:color w:val="22272F"/>
          <w:shd w:val="clear" w:color="auto" w:fill="FFFFFF"/>
        </w:rPr>
        <w:t>обще</w:t>
      </w:r>
      <w:r w:rsidR="00D02500">
        <w:rPr>
          <w:color w:val="22272F"/>
          <w:shd w:val="clear" w:color="auto" w:fill="FFFFFF"/>
        </w:rPr>
        <w:t>образовательной организацией на дому</w:t>
      </w:r>
      <w:r w:rsidR="008A038A">
        <w:rPr>
          <w:color w:val="22272F"/>
          <w:shd w:val="clear" w:color="auto" w:fill="FFFFFF"/>
        </w:rPr>
        <w:t xml:space="preserve"> (далее – учащиеся)</w:t>
      </w:r>
      <w:r w:rsidR="00D02500">
        <w:rPr>
          <w:color w:val="22272F"/>
          <w:shd w:val="clear" w:color="auto" w:fill="FFFFFF"/>
        </w:rPr>
        <w:t>;</w:t>
      </w:r>
    </w:p>
    <w:p w:rsidR="00D02500" w:rsidRDefault="003C7BB2" w:rsidP="00D02500">
      <w:pPr>
        <w:pStyle w:val="s1"/>
        <w:spacing w:before="0" w:beforeAutospacing="0" w:after="0" w:afterAutospacing="0"/>
        <w:jc w:val="both"/>
      </w:pPr>
      <w:r>
        <w:tab/>
        <w:t>3</w:t>
      </w:r>
      <w:r w:rsidR="00D02500">
        <w:t xml:space="preserve">) </w:t>
      </w:r>
      <w:r w:rsidR="00D02500">
        <w:rPr>
          <w:color w:val="22272F"/>
          <w:shd w:val="clear" w:color="auto" w:fill="FFFFFF"/>
        </w:rPr>
        <w:t xml:space="preserve">нуждающихся в длительном лечении, осваивающих </w:t>
      </w:r>
      <w:r w:rsidR="00D02500">
        <w:t>образовательные программы начального общего, основного общего или среднего общего образования</w:t>
      </w:r>
      <w:r w:rsidR="00D02500">
        <w:rPr>
          <w:color w:val="22272F"/>
          <w:shd w:val="clear" w:color="auto" w:fill="FFFFFF"/>
        </w:rPr>
        <w:t xml:space="preserve"> с применением электронного обучения, дистанционных образовательных технологий.</w:t>
      </w:r>
    </w:p>
    <w:p w:rsidR="00D02500" w:rsidRDefault="00D02500" w:rsidP="00D02500">
      <w:pPr>
        <w:pStyle w:val="s1"/>
        <w:spacing w:before="0" w:beforeAutospacing="0" w:after="0" w:afterAutospacing="0"/>
        <w:jc w:val="both"/>
      </w:pPr>
      <w:r>
        <w:tab/>
        <w:t xml:space="preserve">2. </w:t>
      </w:r>
      <w:r>
        <w:rPr>
          <w:rStyle w:val="s10"/>
          <w:rFonts w:eastAsiaTheme="majorEastAsia"/>
        </w:rPr>
        <w:t xml:space="preserve">Понятия «обучающийся с ограниченными возможностями здоровья», «адаптированная образовательная программа» определяются </w:t>
      </w:r>
      <w:r>
        <w:t>Федеральным законом от 29.12.2012 г.  № 273-ФЗ «Об образовании в Российской Федерации».</w:t>
      </w:r>
    </w:p>
    <w:p w:rsidR="00D02500" w:rsidRDefault="00D02500" w:rsidP="00D02500">
      <w:pPr>
        <w:pStyle w:val="s1"/>
        <w:spacing w:before="0" w:beforeAutospacing="0" w:after="0" w:afterAutospacing="0"/>
        <w:ind w:firstLine="708"/>
        <w:jc w:val="both"/>
      </w:pPr>
      <w:r>
        <w:t xml:space="preserve">3. Руководитель </w:t>
      </w:r>
      <w:r w:rsidR="00787C76">
        <w:t>обще</w:t>
      </w:r>
      <w:r>
        <w:t>образовате</w:t>
      </w:r>
      <w:r w:rsidR="00D71D5A">
        <w:t xml:space="preserve">льной организаций при наличии в ней </w:t>
      </w:r>
      <w:r>
        <w:t>учащихся, указанных в пункте 1 настоящего Порядка, воспользовавшихся правом на получение бесплатного питания:</w:t>
      </w:r>
    </w:p>
    <w:p w:rsidR="00D02500" w:rsidRDefault="003C7BB2" w:rsidP="00D02500">
      <w:pPr>
        <w:pStyle w:val="s1"/>
        <w:spacing w:before="0" w:beforeAutospacing="0" w:after="0" w:afterAutospacing="0"/>
        <w:ind w:firstLine="708"/>
        <w:jc w:val="both"/>
      </w:pPr>
      <w:r>
        <w:t>1</w:t>
      </w:r>
      <w:r w:rsidR="00D02500">
        <w:t xml:space="preserve">)  организует обеспечение бесплатным двухразовым питанием учащихся, указанных </w:t>
      </w:r>
      <w:r w:rsidR="00D02500" w:rsidRPr="00D02500">
        <w:t xml:space="preserve">в </w:t>
      </w:r>
      <w:hyperlink r:id="rId7" w:anchor="/document/16384288/entry/1001" w:history="1">
        <w:r w:rsidR="00D02500" w:rsidRPr="00D02500">
          <w:rPr>
            <w:rStyle w:val="a7"/>
            <w:rFonts w:eastAsiaTheme="majorEastAsia"/>
            <w:color w:val="auto"/>
            <w:u w:val="none"/>
          </w:rPr>
          <w:t>пункте 1</w:t>
        </w:r>
      </w:hyperlink>
      <w:r w:rsidR="00D02500" w:rsidRPr="00D02500">
        <w:t xml:space="preserve"> настоящего</w:t>
      </w:r>
      <w:r w:rsidR="00D02500">
        <w:t xml:space="preserve"> Порядка, и несёт ответственность за организацию и качество бесплатного питания, достоверность предоставляемой в соответствии с настоящим Порядком отчетности и информации;</w:t>
      </w:r>
    </w:p>
    <w:p w:rsidR="00D02500" w:rsidRDefault="003C7BB2" w:rsidP="00D02500">
      <w:pPr>
        <w:pStyle w:val="s1"/>
        <w:spacing w:before="0" w:beforeAutospacing="0" w:after="0" w:afterAutospacing="0"/>
        <w:ind w:firstLine="708"/>
        <w:jc w:val="both"/>
      </w:pPr>
      <w:r>
        <w:t>2</w:t>
      </w:r>
      <w:r w:rsidR="00D02500">
        <w:t>) организует:</w:t>
      </w:r>
    </w:p>
    <w:p w:rsidR="00D02500" w:rsidRDefault="00D02500" w:rsidP="00D02500">
      <w:pPr>
        <w:pStyle w:val="s1"/>
        <w:spacing w:before="0" w:beforeAutospacing="0" w:after="0" w:afterAutospacing="0"/>
        <w:ind w:firstLine="708"/>
        <w:jc w:val="both"/>
      </w:pPr>
      <w:r>
        <w:t>ведение и своевременную актуализацию списка учащихся, обеспечиваемых  бесплатным двухразовым питанием;</w:t>
      </w:r>
    </w:p>
    <w:p w:rsidR="00D02500" w:rsidRDefault="00D02500" w:rsidP="00D02500">
      <w:pPr>
        <w:pStyle w:val="s1"/>
        <w:spacing w:before="0" w:beforeAutospacing="0" w:after="0" w:afterAutospacing="0"/>
        <w:ind w:firstLine="708"/>
        <w:jc w:val="both"/>
      </w:pPr>
      <w:r>
        <w:t xml:space="preserve">ведение ежедневного учёта учащихся, воспользовавшихся правом на получение бесплатного </w:t>
      </w:r>
      <w:r w:rsidR="00B72819">
        <w:t xml:space="preserve">двухразового </w:t>
      </w:r>
      <w:r>
        <w:t>питания;</w:t>
      </w:r>
    </w:p>
    <w:p w:rsidR="00D02500" w:rsidRDefault="003C7BB2" w:rsidP="00D02500">
      <w:pPr>
        <w:pStyle w:val="s1"/>
        <w:spacing w:before="0" w:beforeAutospacing="0" w:after="0" w:afterAutospacing="0"/>
        <w:ind w:firstLine="708"/>
        <w:jc w:val="both"/>
      </w:pPr>
      <w:r>
        <w:t>3</w:t>
      </w:r>
      <w:r w:rsidR="00D02500">
        <w:t>) обеспечивает ведение отдельного учета расходов, связанных с фактическим предоставлением бесплатного двухразового питания</w:t>
      </w:r>
      <w:r w:rsidR="00D71D5A">
        <w:t xml:space="preserve"> или денежной компенсации</w:t>
      </w:r>
      <w:r w:rsidR="00D02500">
        <w:t xml:space="preserve"> </w:t>
      </w:r>
      <w:r w:rsidR="00D71D5A">
        <w:t>(при замене двухразового бесплатного питания</w:t>
      </w:r>
      <w:r w:rsidR="00D9402C">
        <w:t xml:space="preserve"> денежной компенсацией</w:t>
      </w:r>
      <w:r w:rsidR="00D71D5A">
        <w:t xml:space="preserve">) </w:t>
      </w:r>
      <w:r w:rsidR="00D02500">
        <w:t xml:space="preserve">учащимся, </w:t>
      </w:r>
      <w:r w:rsidR="00D02500" w:rsidRPr="00D02500">
        <w:t xml:space="preserve">указанным в </w:t>
      </w:r>
      <w:hyperlink r:id="rId8" w:anchor="/document/16384288/entry/1001" w:history="1">
        <w:r w:rsidR="00D02500" w:rsidRPr="00D02500">
          <w:rPr>
            <w:rStyle w:val="a7"/>
            <w:rFonts w:eastAsiaTheme="majorEastAsia"/>
            <w:color w:val="auto"/>
            <w:u w:val="none"/>
          </w:rPr>
          <w:t>пункте 1</w:t>
        </w:r>
      </w:hyperlink>
      <w:r w:rsidR="00D02500">
        <w:t xml:space="preserve"> настоящего Порядка;</w:t>
      </w:r>
    </w:p>
    <w:p w:rsidR="00D02500" w:rsidRDefault="003C7BB2" w:rsidP="00D02500">
      <w:pPr>
        <w:pStyle w:val="s1"/>
        <w:spacing w:before="0" w:beforeAutospacing="0" w:after="0" w:afterAutospacing="0"/>
        <w:ind w:firstLine="708"/>
        <w:jc w:val="both"/>
        <w:rPr>
          <w:iCs/>
        </w:rPr>
      </w:pPr>
      <w:r>
        <w:t>4</w:t>
      </w:r>
      <w:r w:rsidR="00D02500">
        <w:t xml:space="preserve">) представляет в Отдел образования Кесовогорского муниципального округа (далее – Отдел образования) ежемесячно, в срок до 5 числа месяца, следующего за отчетным, информацию о количестве учащихся, </w:t>
      </w:r>
      <w:r w:rsidR="00D02500" w:rsidRPr="00D02500">
        <w:t xml:space="preserve">указанных в </w:t>
      </w:r>
      <w:hyperlink r:id="rId9" w:anchor="/document/16384288/entry/1001" w:history="1">
        <w:r w:rsidR="00D02500" w:rsidRPr="00D02500">
          <w:rPr>
            <w:rStyle w:val="a7"/>
            <w:rFonts w:eastAsiaTheme="majorEastAsia"/>
            <w:color w:val="auto"/>
            <w:u w:val="none"/>
          </w:rPr>
          <w:t>пункте 1</w:t>
        </w:r>
      </w:hyperlink>
      <w:r w:rsidR="00D02500">
        <w:t xml:space="preserve"> настоящего Порядка, воспользовавшихся правом на получение бесплатного двухразового питания</w:t>
      </w:r>
      <w:r w:rsidR="00D71D5A">
        <w:t xml:space="preserve"> или денежной </w:t>
      </w:r>
      <w:r w:rsidR="00D71D5A">
        <w:lastRenderedPageBreak/>
        <w:t>компенсацией</w:t>
      </w:r>
      <w:r w:rsidR="00D02500">
        <w:t xml:space="preserve">, с указанием расходов, связанных с фактическим предоставлением бесплатного двухразового питания </w:t>
      </w:r>
      <w:r w:rsidR="00B72819">
        <w:t xml:space="preserve">или денежной компенсации </w:t>
      </w:r>
      <w:r w:rsidR="00D02500">
        <w:t>каждому из учащихся.</w:t>
      </w:r>
      <w:r w:rsidR="00D02500">
        <w:rPr>
          <w:iCs/>
        </w:rPr>
        <w:t xml:space="preserve"> Форма информации утверждается приказом Отдела образования;</w:t>
      </w:r>
    </w:p>
    <w:p w:rsidR="00D02500" w:rsidRDefault="003C7BB2" w:rsidP="00D02500">
      <w:pPr>
        <w:pStyle w:val="s1"/>
        <w:spacing w:before="0" w:beforeAutospacing="0" w:after="0" w:afterAutospacing="0"/>
        <w:ind w:firstLine="708"/>
        <w:jc w:val="both"/>
      </w:pPr>
      <w:r>
        <w:t>5</w:t>
      </w:r>
      <w:r w:rsidR="00D02500">
        <w:t xml:space="preserve">) приказом </w:t>
      </w:r>
      <w:r w:rsidR="00787C76">
        <w:t>обще</w:t>
      </w:r>
      <w:r w:rsidR="00D02500">
        <w:t xml:space="preserve">образовательной организации, кроме приказа, </w:t>
      </w:r>
      <w:r w:rsidR="00D02500" w:rsidRPr="00D71D5A">
        <w:t>указанного в пункте 7</w:t>
      </w:r>
      <w:r w:rsidR="00D02500">
        <w:t xml:space="preserve"> </w:t>
      </w:r>
      <w:r w:rsidR="00D02500" w:rsidRPr="00834E34">
        <w:t>настоящего Порядка, возлагает ответственность</w:t>
      </w:r>
      <w:r w:rsidR="00D02500">
        <w:t xml:space="preserve"> за организацию предоставления бесплатного </w:t>
      </w:r>
      <w:r w:rsidR="00B72819">
        <w:t xml:space="preserve">двухразового </w:t>
      </w:r>
      <w:r w:rsidR="00D02500">
        <w:t xml:space="preserve">питания на работника </w:t>
      </w:r>
      <w:r w:rsidR="00787C76">
        <w:t>обще</w:t>
      </w:r>
      <w:r w:rsidR="00D02500">
        <w:t>образовательной организации и определяет его обязанности.</w:t>
      </w:r>
    </w:p>
    <w:p w:rsidR="00D02500" w:rsidRDefault="00D02500" w:rsidP="00D02500">
      <w:pPr>
        <w:pStyle w:val="s1"/>
        <w:spacing w:before="0" w:beforeAutospacing="0" w:after="0" w:afterAutospacing="0"/>
        <w:ind w:firstLine="708"/>
        <w:jc w:val="both"/>
      </w:pPr>
      <w:r>
        <w:t xml:space="preserve">4. Стоимость предоставляемого </w:t>
      </w:r>
      <w:r w:rsidRPr="00D02500">
        <w:rPr>
          <w:rStyle w:val="af3"/>
          <w:rFonts w:eastAsiaTheme="majorEastAsia"/>
          <w:i w:val="0"/>
        </w:rPr>
        <w:t xml:space="preserve">бесплатного двухразового </w:t>
      </w:r>
      <w:r w:rsidRPr="00BF022F">
        <w:rPr>
          <w:rStyle w:val="af3"/>
          <w:rFonts w:eastAsiaTheme="majorEastAsia"/>
          <w:i w:val="0"/>
        </w:rPr>
        <w:t>питания</w:t>
      </w:r>
      <w:r w:rsidRPr="00BF022F">
        <w:rPr>
          <w:rStyle w:val="af3"/>
          <w:rFonts w:eastAsiaTheme="majorEastAsia"/>
        </w:rPr>
        <w:t xml:space="preserve"> </w:t>
      </w:r>
      <w:r w:rsidRPr="00BF022F">
        <w:t xml:space="preserve">в </w:t>
      </w:r>
      <w:r w:rsidR="0000073D" w:rsidRPr="00BF022F">
        <w:t xml:space="preserve">учебный </w:t>
      </w:r>
      <w:r w:rsidRPr="00BF022F">
        <w:t>день</w:t>
      </w:r>
      <w:r>
        <w:t xml:space="preserve"> на одного учащегося, отнесенного к категориям, указанным в пункте 1 настоящего Порядка, </w:t>
      </w:r>
      <w:r>
        <w:rPr>
          <w:iCs/>
        </w:rPr>
        <w:t xml:space="preserve">устанавливается распоряжением </w:t>
      </w:r>
      <w:r w:rsidRPr="00D02500">
        <w:rPr>
          <w:iCs/>
        </w:rPr>
        <w:t>Администрации Кесовогорского</w:t>
      </w:r>
      <w:r>
        <w:rPr>
          <w:iCs/>
        </w:rPr>
        <w:t xml:space="preserve"> муниципального округа (далее – Администрация округа).</w:t>
      </w:r>
      <w:r>
        <w:t xml:space="preserve"> </w:t>
      </w:r>
    </w:p>
    <w:p w:rsidR="00D02500" w:rsidRDefault="00D02500" w:rsidP="00D02500">
      <w:pPr>
        <w:pStyle w:val="s1"/>
        <w:spacing w:before="0" w:beforeAutospacing="0" w:after="0" w:afterAutospacing="0"/>
        <w:jc w:val="both"/>
      </w:pPr>
      <w:r>
        <w:tab/>
        <w:t xml:space="preserve">Натуральные нормы обеспечения бесплатным двухразовым питанием определяются соответствующими </w:t>
      </w:r>
      <w:r>
        <w:rPr>
          <w:color w:val="22272F"/>
          <w:shd w:val="clear" w:color="auto" w:fill="FFFFFF"/>
        </w:rPr>
        <w:t>санитарно-эпидемиологическими правилами и нормами</w:t>
      </w:r>
      <w:r>
        <w:t>.</w:t>
      </w:r>
    </w:p>
    <w:p w:rsidR="00D02500" w:rsidRDefault="00D02500" w:rsidP="00D02500">
      <w:pPr>
        <w:ind w:firstLine="708"/>
        <w:jc w:val="both"/>
      </w:pPr>
      <w:r>
        <w:t xml:space="preserve">5. Решения и действия (бездействие) </w:t>
      </w:r>
      <w:r w:rsidR="00787C76">
        <w:t>обще</w:t>
      </w:r>
      <w:r>
        <w:t>образовательных организаций, принятые и совершенные в рамках исполнения настоящего Порядка, могут быть обжалованы, в том числе  в судебном порядке.</w:t>
      </w:r>
    </w:p>
    <w:p w:rsidR="00D02500" w:rsidRDefault="00D02500" w:rsidP="00D02500">
      <w:pPr>
        <w:pStyle w:val="s1"/>
        <w:spacing w:before="0" w:beforeAutospacing="0" w:after="0" w:afterAutospacing="0"/>
        <w:jc w:val="both"/>
      </w:pPr>
    </w:p>
    <w:p w:rsidR="00D02500" w:rsidRDefault="00D02500" w:rsidP="00D02500">
      <w:pPr>
        <w:tabs>
          <w:tab w:val="left" w:pos="0"/>
          <w:tab w:val="left" w:pos="4820"/>
        </w:tabs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</w:t>
      </w:r>
      <w:r>
        <w:rPr>
          <w:b/>
        </w:rPr>
        <w:t>.</w:t>
      </w:r>
    </w:p>
    <w:p w:rsidR="003C7BB2" w:rsidRDefault="00D02500" w:rsidP="003C7BB2">
      <w:pPr>
        <w:jc w:val="center"/>
        <w:rPr>
          <w:b/>
        </w:rPr>
      </w:pPr>
      <w:r>
        <w:rPr>
          <w:b/>
        </w:rPr>
        <w:t>Порядок предоставления бесплатного двухразового питания</w:t>
      </w:r>
    </w:p>
    <w:p w:rsidR="00D02500" w:rsidRDefault="00D02500" w:rsidP="00D02500">
      <w:pPr>
        <w:pStyle w:val="s1"/>
        <w:spacing w:before="0" w:beforeAutospacing="0" w:after="0" w:afterAutospacing="0"/>
        <w:jc w:val="both"/>
        <w:rPr>
          <w:rFonts w:eastAsiaTheme="majorEastAsia"/>
        </w:rPr>
      </w:pPr>
    </w:p>
    <w:p w:rsidR="00D02500" w:rsidRDefault="00D02500" w:rsidP="00D02500">
      <w:pPr>
        <w:pStyle w:val="s1"/>
        <w:spacing w:before="0" w:beforeAutospacing="0" w:after="0" w:afterAutospacing="0"/>
        <w:ind w:firstLine="708"/>
        <w:jc w:val="both"/>
      </w:pPr>
      <w:r>
        <w:t>6. Уча</w:t>
      </w:r>
      <w:r w:rsidR="00B72819">
        <w:t>щиеся, указанные в подпункте 1</w:t>
      </w:r>
      <w:r>
        <w:t xml:space="preserve"> пункта 1 настоящего Порядка, обеспечиваются двухразовым бесплатным питанием в дни учебных занятий в </w:t>
      </w:r>
      <w:r w:rsidR="00787C76">
        <w:t>обще</w:t>
      </w:r>
      <w:r>
        <w:t xml:space="preserve">образовательной организации при условии фактического пребывания учащегося в указанные дни в </w:t>
      </w:r>
      <w:r w:rsidR="00787C76">
        <w:t>обще</w:t>
      </w:r>
      <w:r>
        <w:t>образовательной организации. Неиспользованное право учащихся на бесплатное двухразовое питание в этот день не может быть реализовано в другой день и не подлежит денежной компенсации.</w:t>
      </w:r>
    </w:p>
    <w:p w:rsidR="00D02500" w:rsidRPr="003C7BB2" w:rsidRDefault="00D02500" w:rsidP="00D02500">
      <w:pPr>
        <w:pStyle w:val="s1"/>
        <w:spacing w:before="0" w:beforeAutospacing="0" w:after="0" w:afterAutospacing="0"/>
        <w:ind w:firstLine="708"/>
        <w:jc w:val="both"/>
      </w:pPr>
      <w:r>
        <w:t>Периодом предоставления бесплатного двухразового питания является учебный год</w:t>
      </w:r>
      <w:r>
        <w:rPr>
          <w:iCs/>
        </w:rPr>
        <w:t xml:space="preserve">. </w:t>
      </w:r>
      <w:r>
        <w:t xml:space="preserve">Питание организовывается в специально отведенных для питания помещениях (столовых </w:t>
      </w:r>
      <w:r w:rsidR="00787C76">
        <w:t>обще</w:t>
      </w:r>
      <w:r>
        <w:t xml:space="preserve">образовательных организаций). В случае отсутствия специально отведенного для питания помещения в целях </w:t>
      </w:r>
      <w:r w:rsidRPr="003C7BB2">
        <w:t xml:space="preserve">организации питания </w:t>
      </w:r>
      <w:r w:rsidR="00787C76">
        <w:t>обще</w:t>
      </w:r>
      <w:r w:rsidRPr="003C7BB2">
        <w:t>образовательными организациями заключаются договоры на осуществление питания с организациями или индивидуальными предпринимателями, предоставляющими или оказывающими услугу общественного питания, в порядке, предусмотренном законодательством.</w:t>
      </w:r>
    </w:p>
    <w:p w:rsidR="00D02500" w:rsidRPr="003C7BB2" w:rsidRDefault="00D02500" w:rsidP="00D02500">
      <w:pPr>
        <w:pStyle w:val="s1"/>
        <w:spacing w:before="0" w:beforeAutospacing="0" w:after="0" w:afterAutospacing="0"/>
        <w:ind w:firstLine="708"/>
        <w:jc w:val="both"/>
      </w:pPr>
      <w:r w:rsidRPr="003C7BB2">
        <w:t xml:space="preserve">Обеспечение бесплатным двухразовым питанием осуществляется в соответствии с примерным цикличным 10-дневным и (или) 12-дневным меню, разработанным на основе среднесуточных наборов пищевых продуктов из расчета в один день на одного человека, рекомендуемых соответствующими </w:t>
      </w:r>
      <w:r w:rsidRPr="003C7BB2">
        <w:rPr>
          <w:shd w:val="clear" w:color="auto" w:fill="FFFFFF"/>
        </w:rPr>
        <w:t>санитарно-эпидемиологическими правилами и нормами</w:t>
      </w:r>
      <w:r w:rsidRPr="003C7BB2">
        <w:t>.</w:t>
      </w:r>
    </w:p>
    <w:p w:rsidR="00D02500" w:rsidRPr="003C7BB2" w:rsidRDefault="00D02500" w:rsidP="00D02500">
      <w:pPr>
        <w:pStyle w:val="s1"/>
        <w:spacing w:before="0" w:beforeAutospacing="0" w:after="0" w:afterAutospacing="0"/>
        <w:jc w:val="both"/>
        <w:rPr>
          <w:rStyle w:val="af3"/>
          <w:i w:val="0"/>
        </w:rPr>
      </w:pPr>
      <w:r w:rsidRPr="003C7BB2">
        <w:tab/>
      </w:r>
      <w:r w:rsidR="00B72819">
        <w:t>Бесплатное д</w:t>
      </w:r>
      <w:r w:rsidRPr="003C7BB2">
        <w:rPr>
          <w:shd w:val="clear" w:color="auto" w:fill="FFFFFF"/>
        </w:rPr>
        <w:t xml:space="preserve">вухразовое питание состоит из завтрака и обеда с распределением калорийности по приемам пищи в следующем процентном соотношении от суточной нормы: завтрак </w:t>
      </w:r>
      <w:r w:rsidRPr="003C7BB2">
        <w:t>–</w:t>
      </w:r>
      <w:r w:rsidRPr="003C7BB2">
        <w:rPr>
          <w:shd w:val="clear" w:color="auto" w:fill="FFFFFF"/>
        </w:rPr>
        <w:t xml:space="preserve"> 20 процентов, обед </w:t>
      </w:r>
      <w:r w:rsidRPr="003C7BB2">
        <w:t>–</w:t>
      </w:r>
      <w:r w:rsidRPr="003C7BB2">
        <w:rPr>
          <w:shd w:val="clear" w:color="auto" w:fill="FFFFFF"/>
        </w:rPr>
        <w:t xml:space="preserve"> 30 процентов.</w:t>
      </w:r>
      <w:r w:rsidRPr="003C7BB2">
        <w:rPr>
          <w:rStyle w:val="af3"/>
        </w:rPr>
        <w:t xml:space="preserve"> </w:t>
      </w:r>
    </w:p>
    <w:p w:rsidR="00D02500" w:rsidRPr="003C7BB2" w:rsidRDefault="00D02500" w:rsidP="00D02500">
      <w:pPr>
        <w:ind w:firstLine="708"/>
        <w:jc w:val="both"/>
      </w:pPr>
      <w:r w:rsidRPr="003C7BB2">
        <w:t xml:space="preserve">Один из </w:t>
      </w:r>
      <w:r w:rsidRPr="003C7BB2">
        <w:rPr>
          <w:shd w:val="clear" w:color="auto" w:fill="FFFFFF"/>
        </w:rPr>
        <w:t xml:space="preserve">родителей (законных представителей) учащегося вправе подать в </w:t>
      </w:r>
      <w:r w:rsidR="00787C76">
        <w:rPr>
          <w:shd w:val="clear" w:color="auto" w:fill="FFFFFF"/>
        </w:rPr>
        <w:t>обще</w:t>
      </w:r>
      <w:r w:rsidRPr="003C7BB2">
        <w:rPr>
          <w:shd w:val="clear" w:color="auto" w:fill="FFFFFF"/>
        </w:rPr>
        <w:t>образовательную организацию заявление</w:t>
      </w:r>
      <w:r w:rsidRPr="003C7BB2">
        <w:t xml:space="preserve"> о периоде предоставления бесплатного двухразового питания (весь учебный год, иной период в пределах учебного года) либо вправе обратиться с заявлением о временном прекращении предоставления бесплатного двухразового питания на определенный в заявлении срок. В случае непредставления указанного заявления </w:t>
      </w:r>
      <w:r w:rsidR="00B72819">
        <w:t xml:space="preserve">бесплатное двухразовое </w:t>
      </w:r>
      <w:r w:rsidRPr="003C7BB2">
        <w:t xml:space="preserve">питание ребёнку предоставляется весь учебный год: два раза в день (завтрак и обед), в дни учебных занятий в </w:t>
      </w:r>
      <w:r w:rsidR="00787C76">
        <w:t>обще</w:t>
      </w:r>
      <w:r w:rsidRPr="003C7BB2">
        <w:t xml:space="preserve">образовательной организации и при условии фактического пребывания учащегося в указанные дни в </w:t>
      </w:r>
      <w:r w:rsidR="00787C76">
        <w:t>обще</w:t>
      </w:r>
      <w:r w:rsidRPr="003C7BB2">
        <w:t>образовательной организации.</w:t>
      </w:r>
    </w:p>
    <w:p w:rsidR="00D02500" w:rsidRPr="00787C76" w:rsidRDefault="00D02500" w:rsidP="00D02500">
      <w:pPr>
        <w:ind w:firstLine="708"/>
        <w:jc w:val="both"/>
      </w:pPr>
      <w:r w:rsidRPr="00834E34">
        <w:t xml:space="preserve">7. Учащимся, указанным в подпунктах </w:t>
      </w:r>
      <w:r w:rsidR="00B72819" w:rsidRPr="00834E34">
        <w:t>2 и 3</w:t>
      </w:r>
      <w:r w:rsidRPr="00834E34">
        <w:t xml:space="preserve"> пункта 1 настоящего Порядка, ежедневное бесплатное двухразовое питание предоставляется в виде продуктового набора в течение учебного года, за исключением каникулярного времени, выходных и праздничных </w:t>
      </w:r>
      <w:r w:rsidRPr="00834E34">
        <w:lastRenderedPageBreak/>
        <w:t xml:space="preserve">дней, </w:t>
      </w:r>
      <w:r w:rsidR="008844D4" w:rsidRPr="00834E34">
        <w:t>в дни их фактического отсутствия в общеобразовательной организации (обучения на дому</w:t>
      </w:r>
      <w:r w:rsidR="00787C76" w:rsidRPr="00834E34">
        <w:rPr>
          <w:color w:val="22272F"/>
          <w:shd w:val="clear" w:color="auto" w:fill="FFFFFF"/>
        </w:rPr>
        <w:t xml:space="preserve"> либо с применением электронного обучения, дистанционных образовательных технологий</w:t>
      </w:r>
      <w:r w:rsidR="008844D4" w:rsidRPr="00834E34">
        <w:rPr>
          <w:color w:val="22272F"/>
          <w:shd w:val="clear" w:color="auto" w:fill="FFFFFF"/>
        </w:rPr>
        <w:t>)</w:t>
      </w:r>
      <w:r w:rsidR="00787C76" w:rsidRPr="00834E34">
        <w:rPr>
          <w:color w:val="22272F"/>
          <w:shd w:val="clear" w:color="auto" w:fill="FFFFFF"/>
        </w:rPr>
        <w:t>.</w:t>
      </w:r>
    </w:p>
    <w:p w:rsidR="00D02500" w:rsidRPr="003C7BB2" w:rsidRDefault="00D02500" w:rsidP="00D02500">
      <w:pPr>
        <w:pStyle w:val="s1"/>
        <w:spacing w:before="0" w:beforeAutospacing="0" w:after="0" w:afterAutospacing="0"/>
        <w:ind w:firstLine="708"/>
        <w:jc w:val="both"/>
      </w:pPr>
      <w:r w:rsidRPr="003C7BB2">
        <w:rPr>
          <w:shd w:val="clear" w:color="auto" w:fill="FFFFFF"/>
        </w:rPr>
        <w:t>Примерный состав продуктового набора определяется с учетом рекомендуемых среднесуточных наборов пищевых продуктов из расчета в один день на одного человека для различных категорий и возрастных групп, рекомендуемых </w:t>
      </w:r>
      <w:r w:rsidRPr="003C7BB2">
        <w:t xml:space="preserve">соответствующими </w:t>
      </w:r>
      <w:r w:rsidRPr="003C7BB2">
        <w:rPr>
          <w:shd w:val="clear" w:color="auto" w:fill="FFFFFF"/>
        </w:rPr>
        <w:t xml:space="preserve">санитарно-эпидемиологическими правилами и нормами, из расчета стоимости </w:t>
      </w:r>
      <w:r w:rsidR="007968D8">
        <w:rPr>
          <w:shd w:val="clear" w:color="auto" w:fill="FFFFFF"/>
        </w:rPr>
        <w:t xml:space="preserve">бесплатного </w:t>
      </w:r>
      <w:r w:rsidRPr="003C7BB2">
        <w:rPr>
          <w:shd w:val="clear" w:color="auto" w:fill="FFFFFF"/>
        </w:rPr>
        <w:t xml:space="preserve">двухразового питания в день на одного человека, с учетом суточной нормы потребности в пищевых веществах и энергии для разных возрастных групп. </w:t>
      </w:r>
      <w:r w:rsidRPr="003C7BB2">
        <w:t>Примерный состав продуктового набора утверждается приказом Отдела образования.</w:t>
      </w:r>
    </w:p>
    <w:p w:rsidR="00D02500" w:rsidRPr="003C7BB2" w:rsidRDefault="00D02500" w:rsidP="00D02500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3C7BB2">
        <w:t xml:space="preserve">Периодичность выдачи продуктового набора составляет 2 раза в месяц либо устанавливается </w:t>
      </w:r>
      <w:r w:rsidR="008844D4">
        <w:t>обще</w:t>
      </w:r>
      <w:r w:rsidRPr="003C7BB2">
        <w:t xml:space="preserve">образовательной организацией по согласованию с родителями (законными представителями) учащегося, но не реже 1 раза в месяц. Продуктовый набор предоставляется на основании заявления родителей (законных представителей), Заявление подается на имя руководителя </w:t>
      </w:r>
      <w:r w:rsidR="008844D4">
        <w:t>обще</w:t>
      </w:r>
      <w:r w:rsidRPr="003C7BB2">
        <w:t xml:space="preserve">образовательной организации, в которой обучается ребенок, и представляется непосредственно в </w:t>
      </w:r>
      <w:r w:rsidR="008844D4">
        <w:t>обще</w:t>
      </w:r>
      <w:r w:rsidRPr="003C7BB2">
        <w:t xml:space="preserve">образовательную организацию либо направляется посредством почтовой связи или на адрес электронной почты, указанный на официальном сайте </w:t>
      </w:r>
      <w:r w:rsidR="008844D4">
        <w:t>обще</w:t>
      </w:r>
      <w:r w:rsidRPr="003C7BB2">
        <w:t>образовательной организации в информационно-телекоммуникационной сети «Интернет». Форма заявления устанавливается образовательной организацией самостоятельно.</w:t>
      </w:r>
    </w:p>
    <w:p w:rsidR="00D02500" w:rsidRPr="00F3271C" w:rsidRDefault="00D02500" w:rsidP="00D02500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F3271C">
        <w:t xml:space="preserve">В течение одного рабочего дня со дня поступления заявления руководитель </w:t>
      </w:r>
      <w:r w:rsidR="008844D4" w:rsidRPr="00F3271C">
        <w:t>обще</w:t>
      </w:r>
      <w:r w:rsidRPr="00F3271C">
        <w:t xml:space="preserve">образовательной организации издает приказ об обеспечении </w:t>
      </w:r>
      <w:r w:rsidR="00F3271C" w:rsidRPr="00F3271C">
        <w:t xml:space="preserve">продуктовым набором учащихся, указанных в подпунктах 2 и 3 пункта 1 настоящего Порядка </w:t>
      </w:r>
      <w:r w:rsidRPr="00F3271C">
        <w:t xml:space="preserve">(далее – приказ). Приказом назначается ответственный за выдачу продуктовых наборов, порядок учета предоставления продуктовых наборов и ведения отчетности, периодичность и график выдачи продуктовых наборов. Учащиеся, указанные в приказе, обеспечиваются бесплатным </w:t>
      </w:r>
      <w:r w:rsidR="007968D8" w:rsidRPr="00F3271C">
        <w:t xml:space="preserve">двухразовым </w:t>
      </w:r>
      <w:r w:rsidRPr="00F3271C">
        <w:t>питанием, начиная со дня, следующего за днем издания приказа.</w:t>
      </w:r>
    </w:p>
    <w:p w:rsidR="00D02500" w:rsidRPr="003C7BB2" w:rsidRDefault="009C3FBF" w:rsidP="00D02500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834E34">
        <w:t xml:space="preserve">8. </w:t>
      </w:r>
      <w:r w:rsidR="00D02500" w:rsidRPr="00834E34">
        <w:t xml:space="preserve">Учащиеся, указанные в подпунктах </w:t>
      </w:r>
      <w:r w:rsidR="007968D8" w:rsidRPr="00834E34">
        <w:t>2</w:t>
      </w:r>
      <w:r w:rsidR="00D02500" w:rsidRPr="00834E34">
        <w:t xml:space="preserve"> и </w:t>
      </w:r>
      <w:r w:rsidR="007968D8" w:rsidRPr="00834E34">
        <w:t>1</w:t>
      </w:r>
      <w:r w:rsidR="00D02500" w:rsidRPr="00834E34">
        <w:t xml:space="preserve"> пункта 1 настоящего Порядка, в дни их фактического пребывания </w:t>
      </w:r>
      <w:r w:rsidR="00F7447B" w:rsidRPr="00834E34">
        <w:rPr>
          <w:color w:val="22272F"/>
          <w:shd w:val="clear" w:color="auto" w:fill="FFFFFF"/>
        </w:rPr>
        <w:t xml:space="preserve">в соответствии с учебным планом </w:t>
      </w:r>
      <w:r w:rsidR="00D02500" w:rsidRPr="00834E34">
        <w:t xml:space="preserve">в </w:t>
      </w:r>
      <w:r w:rsidR="008844D4" w:rsidRPr="00834E34">
        <w:t>обще</w:t>
      </w:r>
      <w:r w:rsidR="00D02500" w:rsidRPr="00834E34">
        <w:t>образовательных организациях обеспечиваются бесплатным двухразовым питанием в соответствии с пунктом 6 настоящего Порядка.</w:t>
      </w:r>
    </w:p>
    <w:p w:rsidR="009C3FBF" w:rsidRPr="003C7BB2" w:rsidRDefault="009C3FBF" w:rsidP="00D02500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</w:p>
    <w:p w:rsidR="009C3FBF" w:rsidRPr="00122379" w:rsidRDefault="003C7BB2" w:rsidP="003C7BB2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22272F"/>
        </w:rPr>
      </w:pPr>
      <w:r w:rsidRPr="003C7BB2">
        <w:rPr>
          <w:b/>
          <w:color w:val="22272F"/>
        </w:rPr>
        <w:t xml:space="preserve">Раздел </w:t>
      </w:r>
      <w:r w:rsidRPr="003C7BB2">
        <w:rPr>
          <w:b/>
          <w:color w:val="22272F"/>
          <w:lang w:val="en-US"/>
        </w:rPr>
        <w:t>III</w:t>
      </w:r>
      <w:r w:rsidRPr="00122379">
        <w:rPr>
          <w:b/>
          <w:color w:val="22272F"/>
        </w:rPr>
        <w:t>.</w:t>
      </w:r>
    </w:p>
    <w:p w:rsidR="009C3FBF" w:rsidRPr="003C7BB2" w:rsidRDefault="003C7BB2" w:rsidP="003C7BB2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22272F"/>
        </w:rPr>
      </w:pPr>
      <w:r w:rsidRPr="003C7BB2">
        <w:rPr>
          <w:b/>
          <w:color w:val="22272F"/>
        </w:rPr>
        <w:t xml:space="preserve">Порядок </w:t>
      </w:r>
      <w:r w:rsidR="009C3FBF" w:rsidRPr="003C7BB2">
        <w:rPr>
          <w:b/>
        </w:rPr>
        <w:t xml:space="preserve">замены бесплатного двухразового питания </w:t>
      </w:r>
      <w:r>
        <w:rPr>
          <w:b/>
        </w:rPr>
        <w:t xml:space="preserve"> </w:t>
      </w:r>
      <w:r w:rsidR="009C3FBF" w:rsidRPr="003C7BB2">
        <w:rPr>
          <w:b/>
        </w:rPr>
        <w:t>денежной компенсацией</w:t>
      </w:r>
    </w:p>
    <w:p w:rsidR="009C3FBF" w:rsidRPr="00BC698E" w:rsidRDefault="009C3FBF" w:rsidP="009C3FBF">
      <w:pPr>
        <w:pStyle w:val="s1"/>
        <w:spacing w:before="0" w:beforeAutospacing="0" w:after="0" w:afterAutospacing="0"/>
        <w:jc w:val="both"/>
      </w:pPr>
    </w:p>
    <w:p w:rsidR="003C7BB2" w:rsidRPr="00BF022F" w:rsidRDefault="00156147" w:rsidP="009C3FBF">
      <w:pPr>
        <w:pStyle w:val="s1"/>
        <w:spacing w:before="0" w:beforeAutospacing="0" w:after="0" w:afterAutospacing="0"/>
        <w:ind w:firstLine="708"/>
        <w:jc w:val="both"/>
      </w:pPr>
      <w:r>
        <w:rPr>
          <w:shd w:val="clear" w:color="auto" w:fill="FFFFFF"/>
        </w:rPr>
        <w:t xml:space="preserve">9. Учащимся, </w:t>
      </w:r>
      <w:r w:rsidRPr="007968D8">
        <w:rPr>
          <w:shd w:val="clear" w:color="auto" w:fill="FFFFFF"/>
        </w:rPr>
        <w:t xml:space="preserve">указанным </w:t>
      </w:r>
      <w:r w:rsidR="003C7BB2" w:rsidRPr="007968D8">
        <w:rPr>
          <w:shd w:val="clear" w:color="auto" w:fill="FFFFFF"/>
        </w:rPr>
        <w:t>в </w:t>
      </w:r>
      <w:hyperlink r:id="rId10" w:anchor="/document/74904754/entry/1406" w:history="1">
        <w:r w:rsidR="00787C76" w:rsidRPr="007968D8">
          <w:rPr>
            <w:rStyle w:val="a7"/>
            <w:rFonts w:eastAsiaTheme="majorEastAsia"/>
            <w:color w:val="auto"/>
            <w:u w:val="none"/>
            <w:shd w:val="clear" w:color="auto" w:fill="FFFFFF"/>
          </w:rPr>
          <w:t>подпунктах</w:t>
        </w:r>
        <w:r w:rsidR="00F7447B" w:rsidRPr="007968D8">
          <w:rPr>
            <w:rStyle w:val="a7"/>
            <w:rFonts w:eastAsiaTheme="majorEastAsia"/>
            <w:color w:val="auto"/>
            <w:u w:val="none"/>
            <w:shd w:val="clear" w:color="auto" w:fill="FFFFFF"/>
          </w:rPr>
          <w:t xml:space="preserve"> 2</w:t>
        </w:r>
        <w:r w:rsidR="00787C76" w:rsidRPr="007968D8">
          <w:rPr>
            <w:rStyle w:val="a7"/>
            <w:rFonts w:eastAsiaTheme="majorEastAsia"/>
            <w:color w:val="auto"/>
            <w:u w:val="none"/>
            <w:shd w:val="clear" w:color="auto" w:fill="FFFFFF"/>
          </w:rPr>
          <w:t>, 3</w:t>
        </w:r>
        <w:r w:rsidR="003C7BB2" w:rsidRPr="007968D8">
          <w:rPr>
            <w:rStyle w:val="a7"/>
            <w:rFonts w:eastAsiaTheme="majorEastAsia"/>
            <w:color w:val="auto"/>
            <w:u w:val="none"/>
            <w:shd w:val="clear" w:color="auto" w:fill="FFFFFF"/>
          </w:rPr>
          <w:t xml:space="preserve"> пункта </w:t>
        </w:r>
      </w:hyperlink>
      <w:r w:rsidR="00F7447B" w:rsidRPr="007968D8">
        <w:t>1</w:t>
      </w:r>
      <w:r w:rsidR="003C7BB2" w:rsidRPr="007968D8">
        <w:rPr>
          <w:shd w:val="clear" w:color="auto" w:fill="FFFFFF"/>
        </w:rPr>
        <w:t> настоящего</w:t>
      </w:r>
      <w:r w:rsidR="003C7BB2" w:rsidRPr="008844D4">
        <w:rPr>
          <w:shd w:val="clear" w:color="auto" w:fill="FFFFFF"/>
        </w:rPr>
        <w:t xml:space="preserve"> Порядка, на основании заявления </w:t>
      </w:r>
      <w:r w:rsidR="00D71D5A">
        <w:rPr>
          <w:shd w:val="clear" w:color="auto" w:fill="FFFFFF"/>
        </w:rPr>
        <w:t xml:space="preserve">одного из родителей </w:t>
      </w:r>
      <w:r w:rsidR="003C7BB2" w:rsidRPr="008844D4">
        <w:rPr>
          <w:shd w:val="clear" w:color="auto" w:fill="FFFFFF"/>
        </w:rPr>
        <w:t>(</w:t>
      </w:r>
      <w:r w:rsidR="003C7BB2" w:rsidRPr="00BF022F">
        <w:rPr>
          <w:shd w:val="clear" w:color="auto" w:fill="FFFFFF"/>
        </w:rPr>
        <w:t xml:space="preserve">законных представителей) </w:t>
      </w:r>
      <w:r w:rsidR="00D71D5A" w:rsidRPr="00BF022F">
        <w:rPr>
          <w:shd w:val="clear" w:color="auto" w:fill="FFFFFF"/>
        </w:rPr>
        <w:t>учащегося</w:t>
      </w:r>
      <w:r w:rsidR="00F7447B" w:rsidRPr="00BF022F">
        <w:rPr>
          <w:shd w:val="clear" w:color="auto" w:fill="FFFFFF"/>
        </w:rPr>
        <w:t xml:space="preserve"> (далее – </w:t>
      </w:r>
      <w:r w:rsidR="005557CE" w:rsidRPr="00BF022F">
        <w:rPr>
          <w:shd w:val="clear" w:color="auto" w:fill="FFFFFF"/>
        </w:rPr>
        <w:t>заявление)</w:t>
      </w:r>
      <w:r w:rsidR="003C7BB2" w:rsidRPr="00BF022F">
        <w:rPr>
          <w:shd w:val="clear" w:color="auto" w:fill="FFFFFF"/>
        </w:rPr>
        <w:t xml:space="preserve"> бесплатное двухразовое питание </w:t>
      </w:r>
      <w:r w:rsidR="00834E34" w:rsidRPr="00BF022F">
        <w:rPr>
          <w:shd w:val="clear" w:color="auto" w:fill="FFFFFF"/>
        </w:rPr>
        <w:t xml:space="preserve">(продуктовый набор) </w:t>
      </w:r>
      <w:r w:rsidR="003C7BB2" w:rsidRPr="00BF022F">
        <w:rPr>
          <w:shd w:val="clear" w:color="auto" w:fill="FFFFFF"/>
        </w:rPr>
        <w:t>заменяется денежной компенсацией исходя из расчетной стоимости двухразового п</w:t>
      </w:r>
      <w:r w:rsidR="005557CE" w:rsidRPr="00BF022F">
        <w:rPr>
          <w:shd w:val="clear" w:color="auto" w:fill="FFFFFF"/>
        </w:rPr>
        <w:t xml:space="preserve">итания в </w:t>
      </w:r>
      <w:r w:rsidR="00183DD6" w:rsidRPr="00BF022F">
        <w:rPr>
          <w:shd w:val="clear" w:color="auto" w:fill="FFFFFF"/>
        </w:rPr>
        <w:t xml:space="preserve">учебный </w:t>
      </w:r>
      <w:r w:rsidR="005557CE" w:rsidRPr="00BF022F">
        <w:rPr>
          <w:shd w:val="clear" w:color="auto" w:fill="FFFFFF"/>
        </w:rPr>
        <w:t>день на одного учащегося, установленной в соответствии с абзацем первым пункта 4 настоящего Порядка.</w:t>
      </w:r>
    </w:p>
    <w:p w:rsidR="009C3FBF" w:rsidRPr="008844D4" w:rsidRDefault="009C3FBF" w:rsidP="009C3FBF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BF022F">
        <w:t>Заявление на замену двухразового питания денежной компенсацией подается на имя руководителя общеобразовательной организации, в которой</w:t>
      </w:r>
      <w:r w:rsidRPr="008844D4">
        <w:t xml:space="preserve"> обучается ребенок, один раз за учебный год в период с 25 авгус</w:t>
      </w:r>
      <w:r w:rsidR="00747673">
        <w:t xml:space="preserve">та по 5 сентября текущего года </w:t>
      </w:r>
      <w:r w:rsidRPr="008844D4">
        <w:t>и действует на протяжении соответствующего учебного года.</w:t>
      </w:r>
    </w:p>
    <w:p w:rsidR="009C3FBF" w:rsidRPr="008844D4" w:rsidRDefault="009C3FBF" w:rsidP="009C3FBF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8844D4">
        <w:t xml:space="preserve">Заявление в отношении учащихся, принятых на обучение в </w:t>
      </w:r>
      <w:r w:rsidR="008844D4" w:rsidRPr="008844D4">
        <w:t>обще</w:t>
      </w:r>
      <w:r w:rsidRPr="008844D4">
        <w:t xml:space="preserve">образовательную организацию в течение учебного года или переведенных на обучение на дому в течение учебного года, подается в течение 5 учебных дней с даты приема на обучение в </w:t>
      </w:r>
      <w:r w:rsidR="008844D4" w:rsidRPr="008844D4">
        <w:t>обще</w:t>
      </w:r>
      <w:r w:rsidRPr="008844D4">
        <w:t>образовательную организацию либо с да</w:t>
      </w:r>
      <w:r w:rsidR="004743A0">
        <w:t>ты перевода на обучение на дому</w:t>
      </w:r>
      <w:r w:rsidR="00747673">
        <w:t>.</w:t>
      </w:r>
    </w:p>
    <w:p w:rsidR="00787C76" w:rsidRPr="008844D4" w:rsidRDefault="00787C76" w:rsidP="008844D4">
      <w:pPr>
        <w:pStyle w:val="s1"/>
        <w:spacing w:before="0" w:beforeAutospacing="0" w:after="0" w:afterAutospacing="0"/>
        <w:ind w:firstLine="708"/>
        <w:jc w:val="both"/>
      </w:pPr>
      <w:r w:rsidRPr="004743A0">
        <w:t>Рекомендуемая форма заявления представ</w:t>
      </w:r>
      <w:r w:rsidR="004743A0">
        <w:t>лена в приложении к настоящему П</w:t>
      </w:r>
      <w:r w:rsidRPr="004743A0">
        <w:t>орядку.</w:t>
      </w:r>
    </w:p>
    <w:p w:rsidR="005557CE" w:rsidRPr="00BF022F" w:rsidRDefault="008844D4" w:rsidP="005557C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8844D4">
        <w:t>10</w:t>
      </w:r>
      <w:r w:rsidR="009C3FBF" w:rsidRPr="008844D4">
        <w:t xml:space="preserve">. Заявление предоставляется непосредственно в </w:t>
      </w:r>
      <w:r w:rsidRPr="008844D4">
        <w:t>обще</w:t>
      </w:r>
      <w:r w:rsidR="009C3FBF" w:rsidRPr="008844D4">
        <w:t xml:space="preserve">образовательную организацию либо направляется посредством почтовой связи или на адрес электронной почты, указанный </w:t>
      </w:r>
      <w:r w:rsidR="009C3FBF" w:rsidRPr="008844D4">
        <w:lastRenderedPageBreak/>
        <w:t xml:space="preserve">на сайте </w:t>
      </w:r>
      <w:r>
        <w:t>обще</w:t>
      </w:r>
      <w:r w:rsidR="009C3FBF" w:rsidRPr="008844D4">
        <w:t xml:space="preserve">образовательной организации в информационно-телекоммуникационной сети «Интернет». Заявление подлежит регистрации в день поступления в </w:t>
      </w:r>
      <w:r>
        <w:t>обще</w:t>
      </w:r>
      <w:r w:rsidR="009C3FBF" w:rsidRPr="008844D4">
        <w:t xml:space="preserve">образовательную </w:t>
      </w:r>
      <w:r w:rsidR="009C3FBF" w:rsidRPr="00BF022F">
        <w:t>организацию.</w:t>
      </w:r>
      <w:r w:rsidR="005557CE" w:rsidRPr="00BF022F">
        <w:t xml:space="preserve"> </w:t>
      </w:r>
    </w:p>
    <w:p w:rsidR="005557CE" w:rsidRPr="00BF022F" w:rsidRDefault="0000073D" w:rsidP="005557CE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BF022F">
        <w:t>В течение 3</w:t>
      </w:r>
      <w:r w:rsidR="005557CE" w:rsidRPr="00BF022F">
        <w:t xml:space="preserve"> рабочих дней со дня поступления заявления руководитель общеобразовательной организации издает приказ о замене бесплатного двухразового питания денежной компенсацией</w:t>
      </w:r>
      <w:r w:rsidR="00BF022F" w:rsidRPr="00BF022F">
        <w:t xml:space="preserve"> (далее – приказ)</w:t>
      </w:r>
      <w:r w:rsidR="005557CE" w:rsidRPr="00BF022F">
        <w:t>.</w:t>
      </w:r>
    </w:p>
    <w:p w:rsidR="00DA5CA2" w:rsidRPr="00BF022F" w:rsidRDefault="005557CE" w:rsidP="009C3FBF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BF022F">
        <w:t>Заявление и приказ направляются в Отдел образования с сопроводительным письмом</w:t>
      </w:r>
      <w:r w:rsidR="00BF022F" w:rsidRPr="00BF022F">
        <w:t xml:space="preserve"> в день издания приказа или на следующий день после его издания.</w:t>
      </w:r>
    </w:p>
    <w:p w:rsidR="009C3FBF" w:rsidRPr="00BF022F" w:rsidRDefault="008844D4" w:rsidP="009C3FBF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BF022F">
        <w:t>11</w:t>
      </w:r>
      <w:r w:rsidR="009C3FBF" w:rsidRPr="00BF022F">
        <w:t xml:space="preserve">. Денежная компенсация предоставляется учащимся, указанным </w:t>
      </w:r>
      <w:r w:rsidRPr="00BF022F">
        <w:rPr>
          <w:shd w:val="clear" w:color="auto" w:fill="FFFFFF"/>
        </w:rPr>
        <w:t>в </w:t>
      </w:r>
      <w:hyperlink r:id="rId11" w:anchor="/document/74904754/entry/1406" w:history="1">
        <w:r w:rsidRPr="00BF022F">
          <w:rPr>
            <w:rStyle w:val="a7"/>
            <w:rFonts w:eastAsiaTheme="majorEastAsia"/>
            <w:color w:val="auto"/>
            <w:u w:val="none"/>
            <w:shd w:val="clear" w:color="auto" w:fill="FFFFFF"/>
          </w:rPr>
          <w:t xml:space="preserve">подпунктах 2, 3 пункта </w:t>
        </w:r>
      </w:hyperlink>
      <w:r w:rsidRPr="00BF022F">
        <w:t>1</w:t>
      </w:r>
      <w:r w:rsidRPr="00BF022F">
        <w:rPr>
          <w:shd w:val="clear" w:color="auto" w:fill="FFFFFF"/>
        </w:rPr>
        <w:t> настоящего Порядка</w:t>
      </w:r>
      <w:r w:rsidR="009C3FBF" w:rsidRPr="00BF022F">
        <w:t xml:space="preserve">, ежемесячно в течение учебного года за месяц, предшествующий текущему месяцу, и рассчитывается исходя из дней фактического отсутствия </w:t>
      </w:r>
      <w:r w:rsidRPr="00BF022F">
        <w:t>учащегося</w:t>
      </w:r>
      <w:r w:rsidR="009C3FBF" w:rsidRPr="00BF022F">
        <w:t xml:space="preserve"> в </w:t>
      </w:r>
      <w:r w:rsidR="00747673" w:rsidRPr="00BF022F">
        <w:t>обще</w:t>
      </w:r>
      <w:r w:rsidR="009C3FBF" w:rsidRPr="00BF022F">
        <w:t>образовательной организации (обучения на дому</w:t>
      </w:r>
      <w:r w:rsidRPr="00BF022F">
        <w:rPr>
          <w:shd w:val="clear" w:color="auto" w:fill="FFFFFF"/>
        </w:rPr>
        <w:t xml:space="preserve"> либо с применением электронного обучения, дистанционных образовательных технологий</w:t>
      </w:r>
      <w:r w:rsidR="009C3FBF" w:rsidRPr="00BF022F">
        <w:t>) в расчетный период, за исключением каникулярного времени, выходных и праздничных дней.</w:t>
      </w:r>
    </w:p>
    <w:p w:rsidR="00C8269E" w:rsidRPr="00BF022F" w:rsidRDefault="009C3FBF" w:rsidP="009C3FBF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BF022F">
        <w:t xml:space="preserve"> Денежная компенсация </w:t>
      </w:r>
      <w:r w:rsidR="008844D4" w:rsidRPr="00BF022F">
        <w:t xml:space="preserve">учащимся, указанным </w:t>
      </w:r>
      <w:r w:rsidR="008844D4" w:rsidRPr="00BF022F">
        <w:rPr>
          <w:shd w:val="clear" w:color="auto" w:fill="FFFFFF"/>
        </w:rPr>
        <w:t>в </w:t>
      </w:r>
      <w:hyperlink r:id="rId12" w:anchor="/document/74904754/entry/1406" w:history="1">
        <w:r w:rsidR="008844D4" w:rsidRPr="00BF022F">
          <w:rPr>
            <w:rStyle w:val="a7"/>
            <w:rFonts w:eastAsiaTheme="majorEastAsia"/>
            <w:color w:val="auto"/>
            <w:u w:val="none"/>
            <w:shd w:val="clear" w:color="auto" w:fill="FFFFFF"/>
          </w:rPr>
          <w:t xml:space="preserve">подпунктах 2, 3 пункта </w:t>
        </w:r>
      </w:hyperlink>
      <w:r w:rsidR="008844D4" w:rsidRPr="00BF022F">
        <w:t>1</w:t>
      </w:r>
      <w:r w:rsidR="008844D4" w:rsidRPr="00BF022F">
        <w:rPr>
          <w:shd w:val="clear" w:color="auto" w:fill="FFFFFF"/>
        </w:rPr>
        <w:t> настоящего Порядка</w:t>
      </w:r>
      <w:r w:rsidR="008844D4" w:rsidRPr="00BF022F">
        <w:t>,</w:t>
      </w:r>
      <w:r w:rsidRPr="00BF022F">
        <w:t xml:space="preserve"> принятым на обучение в общеобразовательную организацию в течение учебного года либо переведенным на обучение на дому в течение учебного года, предоставляется с</w:t>
      </w:r>
      <w:r w:rsidR="004960C3" w:rsidRPr="00BF022F">
        <w:t xml:space="preserve"> учебного дня, следующего за днём подачи заявления.</w:t>
      </w:r>
      <w:r w:rsidRPr="00BF022F">
        <w:t xml:space="preserve"> </w:t>
      </w:r>
    </w:p>
    <w:p w:rsidR="009C3FBF" w:rsidRPr="00BF022F" w:rsidRDefault="008844D4" w:rsidP="009C3FBF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BF022F">
        <w:t>12</w:t>
      </w:r>
      <w:r w:rsidR="009C3FBF" w:rsidRPr="00BF022F">
        <w:t>. Денежная ко</w:t>
      </w:r>
      <w:r w:rsidR="00747673" w:rsidRPr="00BF022F">
        <w:t xml:space="preserve">мпенсация перечисляется </w:t>
      </w:r>
      <w:r w:rsidR="00F3271C" w:rsidRPr="00BF022F">
        <w:t xml:space="preserve">централизованной бухгалтерией Отдела образования </w:t>
      </w:r>
      <w:r w:rsidR="00747673" w:rsidRPr="00BF022F">
        <w:t>на счет одного из</w:t>
      </w:r>
      <w:r w:rsidR="009C3FBF" w:rsidRPr="00BF022F">
        <w:t xml:space="preserve"> родителей (законных представителей) </w:t>
      </w:r>
      <w:r w:rsidR="00747673" w:rsidRPr="00BF022F">
        <w:t>учащегося</w:t>
      </w:r>
      <w:r w:rsidR="009C3FBF" w:rsidRPr="00BF022F">
        <w:t>, о</w:t>
      </w:r>
      <w:r w:rsidRPr="00BF022F">
        <w:t>ткрыты</w:t>
      </w:r>
      <w:r w:rsidR="00747673" w:rsidRPr="00BF022F">
        <w:t>й</w:t>
      </w:r>
      <w:r w:rsidRPr="00BF022F">
        <w:t xml:space="preserve"> в кредитной организации и указанны</w:t>
      </w:r>
      <w:r w:rsidR="00747673" w:rsidRPr="00BF022F">
        <w:t>й</w:t>
      </w:r>
      <w:r w:rsidRPr="00BF022F">
        <w:t xml:space="preserve"> в заявлении.</w:t>
      </w:r>
    </w:p>
    <w:p w:rsidR="00D02500" w:rsidRPr="00BF022F" w:rsidRDefault="00D02500" w:rsidP="00996B72">
      <w:pPr>
        <w:jc w:val="both"/>
      </w:pPr>
    </w:p>
    <w:p w:rsidR="00D02500" w:rsidRDefault="00D02500" w:rsidP="00D02500">
      <w:pPr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 w:rsidR="00996B72">
        <w:rPr>
          <w:b/>
          <w:lang w:val="en-US"/>
        </w:rPr>
        <w:t>V</w:t>
      </w:r>
      <w:r>
        <w:rPr>
          <w:b/>
        </w:rPr>
        <w:t>.</w:t>
      </w:r>
    </w:p>
    <w:p w:rsidR="00D02500" w:rsidRDefault="00D02500" w:rsidP="00D02500">
      <w:pPr>
        <w:jc w:val="center"/>
      </w:pPr>
      <w:r>
        <w:rPr>
          <w:b/>
        </w:rPr>
        <w:t>Порядок финансирования и контроль за расходованием денежных средств</w:t>
      </w:r>
    </w:p>
    <w:p w:rsidR="00D02500" w:rsidRDefault="00D02500" w:rsidP="00D02500">
      <w:pPr>
        <w:jc w:val="center"/>
        <w:rPr>
          <w:b/>
        </w:rPr>
      </w:pPr>
    </w:p>
    <w:p w:rsidR="00D02500" w:rsidRPr="00955562" w:rsidRDefault="00996B72" w:rsidP="00D02500">
      <w:pPr>
        <w:pStyle w:val="Standard"/>
        <w:tabs>
          <w:tab w:val="left" w:pos="5520"/>
        </w:tabs>
        <w:spacing w:before="0"/>
        <w:ind w:left="0" w:firstLine="709"/>
        <w:jc w:val="both"/>
        <w:rPr>
          <w:iCs/>
        </w:rPr>
      </w:pPr>
      <w:r>
        <w:t>13</w:t>
      </w:r>
      <w:r w:rsidR="00D02500">
        <w:rPr>
          <w:iCs/>
        </w:rPr>
        <w:t xml:space="preserve">. Финансирование расходов на обеспечение бесплатным питанием </w:t>
      </w:r>
      <w:r w:rsidR="00747673">
        <w:rPr>
          <w:iCs/>
        </w:rPr>
        <w:t>учащихся</w:t>
      </w:r>
      <w:r w:rsidR="00D02500">
        <w:rPr>
          <w:iCs/>
        </w:rPr>
        <w:t>, указанных в пункте 1 настоящего Порядка, осуществляется за счет сред</w:t>
      </w:r>
      <w:r>
        <w:rPr>
          <w:iCs/>
        </w:rPr>
        <w:t>ств бюджета Кесовогорского муниципального округа</w:t>
      </w:r>
      <w:r w:rsidR="00D02500">
        <w:rPr>
          <w:iCs/>
        </w:rPr>
        <w:t xml:space="preserve"> в пределах средств, предусмотренных на эти цели решением </w:t>
      </w:r>
      <w:r>
        <w:rPr>
          <w:iCs/>
        </w:rPr>
        <w:t xml:space="preserve">Думы Кесовогорского муниципального округа </w:t>
      </w:r>
      <w:r w:rsidR="00D02500">
        <w:rPr>
          <w:iCs/>
        </w:rPr>
        <w:t xml:space="preserve">о бюджете Кесовогорского </w:t>
      </w:r>
      <w:r>
        <w:rPr>
          <w:iCs/>
        </w:rPr>
        <w:t xml:space="preserve">муниципального </w:t>
      </w:r>
      <w:r w:rsidRPr="00955562">
        <w:rPr>
          <w:iCs/>
        </w:rPr>
        <w:t>округа</w:t>
      </w:r>
      <w:r w:rsidR="00D02500" w:rsidRPr="00955562">
        <w:rPr>
          <w:iCs/>
        </w:rPr>
        <w:t xml:space="preserve"> на соответствующий финансовый год и плановый период и лимитов бюджетных обязательств.</w:t>
      </w:r>
    </w:p>
    <w:p w:rsidR="00996B72" w:rsidRPr="00BF022F" w:rsidRDefault="00996B72" w:rsidP="00996B72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55562">
        <w:t xml:space="preserve">14. Отдел образования совместно с соответствующей общеобразовательной организацией </w:t>
      </w:r>
      <w:r w:rsidRPr="00BF022F">
        <w:t>еже</w:t>
      </w:r>
      <w:r w:rsidR="00156147" w:rsidRPr="00BF022F">
        <w:t>квартально</w:t>
      </w:r>
      <w:r w:rsidRPr="00BF022F">
        <w:t xml:space="preserve"> обеспечивает проведение мониторинга целевого использования денежных средств, выданных в качестве денежной компенсации.</w:t>
      </w:r>
    </w:p>
    <w:p w:rsidR="00D02500" w:rsidRPr="00BF022F" w:rsidRDefault="00996B72" w:rsidP="00D02500">
      <w:pPr>
        <w:pStyle w:val="Standard"/>
        <w:tabs>
          <w:tab w:val="left" w:pos="5520"/>
        </w:tabs>
        <w:spacing w:before="0"/>
        <w:ind w:left="0" w:firstLine="709"/>
        <w:jc w:val="both"/>
        <w:rPr>
          <w:iCs/>
        </w:rPr>
      </w:pPr>
      <w:r w:rsidRPr="00BF022F">
        <w:rPr>
          <w:iCs/>
        </w:rPr>
        <w:t>15</w:t>
      </w:r>
      <w:r w:rsidR="00D02500" w:rsidRPr="00BF022F">
        <w:rPr>
          <w:iCs/>
        </w:rPr>
        <w:t xml:space="preserve">. Главным распорядителем средств  бюджета Кесовогорского </w:t>
      </w:r>
      <w:r w:rsidRPr="00BF022F">
        <w:rPr>
          <w:iCs/>
        </w:rPr>
        <w:t>муниципального округа</w:t>
      </w:r>
      <w:r w:rsidR="00D02500" w:rsidRPr="00BF022F">
        <w:rPr>
          <w:iCs/>
        </w:rPr>
        <w:t>, выделяемых на указанные цели, является Отдел образования.</w:t>
      </w:r>
    </w:p>
    <w:p w:rsidR="004960C3" w:rsidRPr="00BF022F" w:rsidRDefault="004960C3" w:rsidP="004960C3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BF022F">
        <w:t>16. Ответственность за законность и обоснованность замены бесплатного двухразового питания денежной компенсацией возлагается на руководителя образовательной организации.</w:t>
      </w:r>
    </w:p>
    <w:p w:rsidR="000F3D2B" w:rsidRPr="005557CE" w:rsidRDefault="004960C3" w:rsidP="005557CE">
      <w:pPr>
        <w:pStyle w:val="Standard"/>
        <w:tabs>
          <w:tab w:val="left" w:pos="5520"/>
        </w:tabs>
        <w:spacing w:before="0"/>
        <w:ind w:left="0" w:firstLine="709"/>
        <w:jc w:val="both"/>
        <w:rPr>
          <w:iCs/>
        </w:rPr>
      </w:pPr>
      <w:r w:rsidRPr="00BF022F">
        <w:rPr>
          <w:iCs/>
        </w:rPr>
        <w:t>17</w:t>
      </w:r>
      <w:r w:rsidR="00D02500" w:rsidRPr="00BF022F">
        <w:rPr>
          <w:iCs/>
        </w:rPr>
        <w:t>. Контроль за расходование</w:t>
      </w:r>
      <w:r w:rsidRPr="00BF022F">
        <w:rPr>
          <w:iCs/>
        </w:rPr>
        <w:t>м</w:t>
      </w:r>
      <w:r w:rsidR="00D02500" w:rsidRPr="00BF022F">
        <w:rPr>
          <w:iCs/>
        </w:rPr>
        <w:t xml:space="preserve"> денежных средств на обеспечение бесплатным </w:t>
      </w:r>
      <w:r w:rsidR="007968D8" w:rsidRPr="00BF022F">
        <w:rPr>
          <w:iCs/>
        </w:rPr>
        <w:t xml:space="preserve">двухразовым </w:t>
      </w:r>
      <w:r w:rsidR="00D02500" w:rsidRPr="00BF022F">
        <w:rPr>
          <w:iCs/>
        </w:rPr>
        <w:t>питанием лиц, указанных</w:t>
      </w:r>
      <w:r w:rsidR="00D02500" w:rsidRPr="00996B72">
        <w:rPr>
          <w:iCs/>
        </w:rPr>
        <w:t xml:space="preserve"> в пункте 1 настоящего Порядка, осуществляется Отделом образования.</w:t>
      </w:r>
      <w:r w:rsidR="00D02500">
        <w:rPr>
          <w:iCs/>
        </w:rPr>
        <w:t xml:space="preserve"> </w:t>
      </w:r>
    </w:p>
    <w:p w:rsidR="00183DD6" w:rsidRDefault="00183DD6" w:rsidP="00001E36">
      <w:pPr>
        <w:jc w:val="right"/>
        <w:rPr>
          <w:sz w:val="20"/>
          <w:szCs w:val="20"/>
        </w:rPr>
      </w:pPr>
    </w:p>
    <w:p w:rsidR="00183DD6" w:rsidRDefault="00183DD6" w:rsidP="00001E36">
      <w:pPr>
        <w:jc w:val="right"/>
        <w:rPr>
          <w:sz w:val="20"/>
          <w:szCs w:val="20"/>
        </w:rPr>
      </w:pPr>
    </w:p>
    <w:p w:rsidR="00183DD6" w:rsidRDefault="00183DD6" w:rsidP="00001E36">
      <w:pPr>
        <w:jc w:val="right"/>
        <w:rPr>
          <w:sz w:val="20"/>
          <w:szCs w:val="20"/>
        </w:rPr>
      </w:pPr>
    </w:p>
    <w:p w:rsidR="00183DD6" w:rsidRDefault="00183DD6" w:rsidP="00001E36">
      <w:pPr>
        <w:jc w:val="right"/>
        <w:rPr>
          <w:sz w:val="20"/>
          <w:szCs w:val="20"/>
        </w:rPr>
      </w:pPr>
    </w:p>
    <w:p w:rsidR="00183DD6" w:rsidRDefault="00183DD6" w:rsidP="00001E36">
      <w:pPr>
        <w:jc w:val="right"/>
        <w:rPr>
          <w:sz w:val="20"/>
          <w:szCs w:val="20"/>
        </w:rPr>
      </w:pPr>
    </w:p>
    <w:p w:rsidR="00183DD6" w:rsidRDefault="00183DD6" w:rsidP="00001E36">
      <w:pPr>
        <w:jc w:val="right"/>
        <w:rPr>
          <w:sz w:val="20"/>
          <w:szCs w:val="20"/>
        </w:rPr>
      </w:pPr>
    </w:p>
    <w:p w:rsidR="00183DD6" w:rsidRDefault="00183DD6" w:rsidP="00001E36">
      <w:pPr>
        <w:jc w:val="right"/>
        <w:rPr>
          <w:sz w:val="20"/>
          <w:szCs w:val="20"/>
        </w:rPr>
      </w:pPr>
    </w:p>
    <w:p w:rsidR="00183DD6" w:rsidRDefault="00183DD6" w:rsidP="00001E36">
      <w:pPr>
        <w:jc w:val="right"/>
        <w:rPr>
          <w:sz w:val="20"/>
          <w:szCs w:val="20"/>
        </w:rPr>
      </w:pPr>
    </w:p>
    <w:p w:rsidR="00183DD6" w:rsidRDefault="00183DD6" w:rsidP="00001E36">
      <w:pPr>
        <w:jc w:val="right"/>
        <w:rPr>
          <w:sz w:val="20"/>
          <w:szCs w:val="20"/>
        </w:rPr>
      </w:pPr>
    </w:p>
    <w:p w:rsidR="00183DD6" w:rsidRDefault="00183DD6" w:rsidP="00001E36">
      <w:pPr>
        <w:jc w:val="right"/>
        <w:rPr>
          <w:sz w:val="20"/>
          <w:szCs w:val="20"/>
        </w:rPr>
      </w:pPr>
    </w:p>
    <w:p w:rsidR="00183DD6" w:rsidRDefault="00183DD6" w:rsidP="00001E36">
      <w:pPr>
        <w:jc w:val="right"/>
        <w:rPr>
          <w:sz w:val="20"/>
          <w:szCs w:val="20"/>
        </w:rPr>
      </w:pPr>
    </w:p>
    <w:p w:rsidR="00DA5CA2" w:rsidRDefault="00DA5CA2" w:rsidP="004960C3">
      <w:pPr>
        <w:rPr>
          <w:sz w:val="20"/>
          <w:szCs w:val="20"/>
        </w:rPr>
      </w:pPr>
    </w:p>
    <w:p w:rsidR="00996B72" w:rsidRPr="00996B72" w:rsidRDefault="00996B72" w:rsidP="00001E36">
      <w:pPr>
        <w:jc w:val="right"/>
        <w:rPr>
          <w:sz w:val="20"/>
          <w:szCs w:val="20"/>
        </w:rPr>
      </w:pPr>
      <w:r w:rsidRPr="00996B72">
        <w:rPr>
          <w:sz w:val="20"/>
          <w:szCs w:val="20"/>
        </w:rPr>
        <w:lastRenderedPageBreak/>
        <w:t>Приложение</w:t>
      </w:r>
    </w:p>
    <w:p w:rsidR="00996B72" w:rsidRDefault="00996B72" w:rsidP="00001E36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996B72">
        <w:rPr>
          <w:sz w:val="20"/>
          <w:szCs w:val="20"/>
        </w:rPr>
        <w:t xml:space="preserve"> Порядку обеспечения бесплатным двухразовым питанием учащихся </w:t>
      </w:r>
    </w:p>
    <w:p w:rsidR="00996B72" w:rsidRDefault="00996B72" w:rsidP="00001E36">
      <w:pPr>
        <w:jc w:val="right"/>
        <w:rPr>
          <w:sz w:val="20"/>
          <w:szCs w:val="20"/>
        </w:rPr>
      </w:pPr>
      <w:r w:rsidRPr="00996B72">
        <w:rPr>
          <w:sz w:val="20"/>
          <w:szCs w:val="20"/>
        </w:rPr>
        <w:t>с ограниченными возможностями здоровья в муниципальных общеобразовательных организациях Кесовогорского муниципального округа Тверской области</w:t>
      </w:r>
    </w:p>
    <w:p w:rsidR="000533C8" w:rsidRDefault="000533C8" w:rsidP="000533C8">
      <w:pPr>
        <w:rPr>
          <w:sz w:val="20"/>
          <w:szCs w:val="20"/>
        </w:rPr>
      </w:pPr>
    </w:p>
    <w:p w:rsidR="00747673" w:rsidRPr="00747673" w:rsidRDefault="000533C8" w:rsidP="000533C8">
      <w:pPr>
        <w:jc w:val="center"/>
        <w:rPr>
          <w:b/>
        </w:rPr>
      </w:pPr>
      <w:r w:rsidRPr="00747673">
        <w:rPr>
          <w:b/>
        </w:rPr>
        <w:t xml:space="preserve">Рекомендуемая форма заявления </w:t>
      </w:r>
      <w:r w:rsidR="00747673" w:rsidRPr="00747673">
        <w:rPr>
          <w:b/>
        </w:rPr>
        <w:t xml:space="preserve">о замене бесплатного двухразового питания </w:t>
      </w:r>
    </w:p>
    <w:p w:rsidR="000533C8" w:rsidRPr="000533C8" w:rsidRDefault="00747673" w:rsidP="000533C8">
      <w:pPr>
        <w:jc w:val="center"/>
      </w:pPr>
      <w:r w:rsidRPr="00747673">
        <w:rPr>
          <w:b/>
        </w:rPr>
        <w:t>денежной компенсацией</w:t>
      </w:r>
    </w:p>
    <w:p w:rsidR="00996B72" w:rsidRDefault="00996B72" w:rsidP="000533C8">
      <w:pPr>
        <w:ind w:left="4956"/>
        <w:jc w:val="center"/>
      </w:pPr>
      <w:r>
        <w:t>Директору</w:t>
      </w:r>
    </w:p>
    <w:p w:rsidR="00996B72" w:rsidRDefault="00996B72" w:rsidP="000533C8">
      <w:pPr>
        <w:jc w:val="right"/>
      </w:pPr>
      <w:r>
        <w:t>___________________________________</w:t>
      </w:r>
    </w:p>
    <w:p w:rsidR="00996B72" w:rsidRDefault="00996B72" w:rsidP="000533C8">
      <w:pPr>
        <w:jc w:val="right"/>
      </w:pPr>
      <w:r>
        <w:t>___________________________________</w:t>
      </w:r>
    </w:p>
    <w:p w:rsidR="00996B72" w:rsidRDefault="00996B72" w:rsidP="000533C8">
      <w:pPr>
        <w:jc w:val="right"/>
      </w:pPr>
      <w:r>
        <w:t>___________________________________</w:t>
      </w:r>
    </w:p>
    <w:p w:rsidR="00996B72" w:rsidRDefault="00996B72" w:rsidP="00747673">
      <w:pPr>
        <w:jc w:val="right"/>
        <w:rPr>
          <w:sz w:val="18"/>
          <w:szCs w:val="18"/>
        </w:rPr>
      </w:pPr>
      <w:r w:rsidRPr="00996B72">
        <w:rPr>
          <w:sz w:val="18"/>
          <w:szCs w:val="18"/>
        </w:rPr>
        <w:t>(наименование общеобразовательной организации)</w:t>
      </w:r>
    </w:p>
    <w:p w:rsidR="00996B72" w:rsidRDefault="00996B72" w:rsidP="000533C8">
      <w:pPr>
        <w:jc w:val="right"/>
      </w:pPr>
      <w:r>
        <w:t xml:space="preserve">от </w:t>
      </w:r>
      <w:r w:rsidR="000533C8">
        <w:t>__</w:t>
      </w:r>
      <w:r>
        <w:t>________________________________</w:t>
      </w:r>
    </w:p>
    <w:p w:rsidR="00996B72" w:rsidRDefault="00996B72" w:rsidP="000533C8">
      <w:pPr>
        <w:jc w:val="right"/>
      </w:pPr>
      <w:r>
        <w:t>___________________________________</w:t>
      </w:r>
    </w:p>
    <w:p w:rsidR="00996B72" w:rsidRDefault="00996B72" w:rsidP="000533C8">
      <w:pPr>
        <w:jc w:val="right"/>
      </w:pPr>
      <w:r>
        <w:t>___________________________________</w:t>
      </w:r>
    </w:p>
    <w:p w:rsidR="00996B72" w:rsidRPr="00996B72" w:rsidRDefault="00996B72" w:rsidP="000533C8">
      <w:pPr>
        <w:jc w:val="right"/>
        <w:rPr>
          <w:sz w:val="18"/>
          <w:szCs w:val="18"/>
        </w:rPr>
      </w:pPr>
      <w:r w:rsidRPr="00996B72">
        <w:rPr>
          <w:sz w:val="18"/>
          <w:szCs w:val="18"/>
        </w:rPr>
        <w:t>(фамилия, имя, отчество (последнее при наличии)</w:t>
      </w:r>
    </w:p>
    <w:p w:rsidR="00996B72" w:rsidRDefault="00996B72" w:rsidP="000533C8">
      <w:pPr>
        <w:jc w:val="right"/>
        <w:rPr>
          <w:sz w:val="18"/>
          <w:szCs w:val="18"/>
        </w:rPr>
      </w:pPr>
      <w:r w:rsidRPr="00996B72">
        <w:rPr>
          <w:sz w:val="18"/>
          <w:szCs w:val="18"/>
        </w:rPr>
        <w:t>родителя (законного представителя) учащегося</w:t>
      </w:r>
    </w:p>
    <w:p w:rsidR="00996B72" w:rsidRDefault="000533C8" w:rsidP="000533C8">
      <w:r>
        <w:t xml:space="preserve">                                                                                         </w:t>
      </w:r>
      <w:r w:rsidR="00996B72" w:rsidRPr="00996B72">
        <w:t>проживающего по адресу</w:t>
      </w:r>
      <w:r w:rsidR="00996B72">
        <w:t>:</w:t>
      </w:r>
    </w:p>
    <w:p w:rsidR="00996B72" w:rsidRDefault="00996B72" w:rsidP="000533C8">
      <w:pPr>
        <w:jc w:val="right"/>
      </w:pPr>
      <w:r>
        <w:t>___________________________________</w:t>
      </w:r>
    </w:p>
    <w:p w:rsidR="00996B72" w:rsidRDefault="00996B72" w:rsidP="000533C8">
      <w:pPr>
        <w:jc w:val="right"/>
      </w:pPr>
      <w:r>
        <w:t>___________________________________</w:t>
      </w:r>
    </w:p>
    <w:p w:rsidR="00996B72" w:rsidRDefault="00996B72" w:rsidP="000533C8">
      <w:pPr>
        <w:jc w:val="right"/>
      </w:pPr>
      <w:r>
        <w:t>___________________________________</w:t>
      </w:r>
    </w:p>
    <w:p w:rsidR="00996B72" w:rsidRDefault="000533C8" w:rsidP="000533C8">
      <w:pPr>
        <w:jc w:val="right"/>
      </w:pPr>
      <w:r>
        <w:t xml:space="preserve">   </w:t>
      </w:r>
      <w:r w:rsidR="00996B72">
        <w:t>паспорт:____</w:t>
      </w:r>
      <w:r>
        <w:t>_</w:t>
      </w:r>
      <w:r w:rsidR="00996B72">
        <w:t>_______________________</w:t>
      </w:r>
    </w:p>
    <w:p w:rsidR="00996B72" w:rsidRDefault="00996B72" w:rsidP="000533C8">
      <w:pPr>
        <w:jc w:val="right"/>
      </w:pPr>
      <w:r>
        <w:t>выдан_</w:t>
      </w:r>
      <w:r w:rsidR="000533C8">
        <w:t>_</w:t>
      </w:r>
      <w:r>
        <w:t>____________________________</w:t>
      </w:r>
    </w:p>
    <w:p w:rsidR="000533C8" w:rsidRDefault="000533C8" w:rsidP="000533C8">
      <w:pPr>
        <w:jc w:val="right"/>
      </w:pPr>
      <w:r>
        <w:t>___________________________________</w:t>
      </w:r>
    </w:p>
    <w:p w:rsidR="000533C8" w:rsidRDefault="000533C8" w:rsidP="000533C8">
      <w:pPr>
        <w:jc w:val="right"/>
      </w:pPr>
      <w:r>
        <w:t>___________________________________</w:t>
      </w:r>
    </w:p>
    <w:p w:rsidR="000533C8" w:rsidRDefault="000533C8" w:rsidP="000533C8">
      <w:pPr>
        <w:jc w:val="right"/>
      </w:pPr>
      <w:r>
        <w:t>дата выдачи:________________________</w:t>
      </w:r>
    </w:p>
    <w:p w:rsidR="000533C8" w:rsidRPr="000533C8" w:rsidRDefault="000533C8" w:rsidP="000533C8">
      <w:pPr>
        <w:rPr>
          <w:b/>
        </w:rPr>
      </w:pPr>
    </w:p>
    <w:p w:rsidR="000533C8" w:rsidRDefault="000533C8" w:rsidP="000533C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Pr="000533C8">
        <w:rPr>
          <w:rFonts w:ascii="Times New Roman" w:hAnsi="Times New Roman" w:cs="Times New Roman"/>
          <w:color w:val="auto"/>
          <w:sz w:val="24"/>
          <w:szCs w:val="24"/>
        </w:rPr>
        <w:br/>
        <w:t xml:space="preserve">о замене бесплатного двухразового питания </w:t>
      </w:r>
      <w:r>
        <w:rPr>
          <w:rFonts w:ascii="Times New Roman" w:hAnsi="Times New Roman" w:cs="Times New Roman"/>
          <w:color w:val="auto"/>
          <w:sz w:val="24"/>
          <w:szCs w:val="24"/>
        </w:rPr>
        <w:t>уча</w:t>
      </w:r>
      <w:r w:rsidRPr="000533C8">
        <w:rPr>
          <w:rFonts w:ascii="Times New Roman" w:hAnsi="Times New Roman" w:cs="Times New Roman"/>
          <w:color w:val="auto"/>
          <w:sz w:val="24"/>
          <w:szCs w:val="24"/>
        </w:rPr>
        <w:t xml:space="preserve">щемуся </w:t>
      </w:r>
    </w:p>
    <w:p w:rsidR="000533C8" w:rsidRDefault="000533C8" w:rsidP="000533C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533C8">
        <w:rPr>
          <w:rFonts w:ascii="Times New Roman" w:hAnsi="Times New Roman" w:cs="Times New Roman"/>
          <w:color w:val="auto"/>
          <w:sz w:val="24"/>
          <w:szCs w:val="24"/>
        </w:rPr>
        <w:t xml:space="preserve">с ограниченными возможностями здоровья, </w:t>
      </w:r>
    </w:p>
    <w:p w:rsidR="000533C8" w:rsidRDefault="000533C8" w:rsidP="000533C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533C8">
        <w:rPr>
          <w:rFonts w:ascii="Times New Roman" w:hAnsi="Times New Roman" w:cs="Times New Roman"/>
          <w:color w:val="auto"/>
          <w:sz w:val="24"/>
          <w:szCs w:val="24"/>
        </w:rPr>
        <w:t>обучение которого организовано на дому, денежной компенсацией</w:t>
      </w:r>
    </w:p>
    <w:p w:rsidR="000533C8" w:rsidRPr="000533C8" w:rsidRDefault="000533C8" w:rsidP="000533C8">
      <w:pPr>
        <w:rPr>
          <w:lang w:eastAsia="en-US"/>
        </w:rPr>
      </w:pPr>
    </w:p>
    <w:p w:rsidR="000533C8" w:rsidRDefault="000533C8" w:rsidP="000533C8">
      <w:pPr>
        <w:ind w:firstLine="708"/>
        <w:jc w:val="both"/>
      </w:pPr>
      <w:r w:rsidRPr="000533C8">
        <w:t xml:space="preserve">Прошу заменить в соответствии с </w:t>
      </w:r>
      <w:hyperlink r:id="rId13" w:history="1">
        <w:r w:rsidRPr="000533C8">
          <w:rPr>
            <w:rStyle w:val="a8"/>
            <w:b w:val="0"/>
            <w:color w:val="auto"/>
          </w:rPr>
          <w:t>частями 7</w:t>
        </w:r>
      </w:hyperlink>
      <w:r w:rsidRPr="000533C8">
        <w:rPr>
          <w:b/>
        </w:rPr>
        <w:t xml:space="preserve">, </w:t>
      </w:r>
      <w:hyperlink r:id="rId14" w:history="1">
        <w:r w:rsidRPr="000533C8">
          <w:rPr>
            <w:rStyle w:val="a8"/>
            <w:b w:val="0"/>
            <w:color w:val="auto"/>
          </w:rPr>
          <w:t>7.1</w:t>
        </w:r>
      </w:hyperlink>
      <w:r w:rsidRPr="000533C8">
        <w:rPr>
          <w:b/>
        </w:rPr>
        <w:t xml:space="preserve">, </w:t>
      </w:r>
      <w:hyperlink r:id="rId15" w:history="1">
        <w:r w:rsidRPr="000533C8">
          <w:rPr>
            <w:rStyle w:val="a8"/>
            <w:b w:val="0"/>
            <w:color w:val="auto"/>
          </w:rPr>
          <w:t>7.2 статьи 79</w:t>
        </w:r>
      </w:hyperlink>
      <w:r w:rsidRPr="000533C8">
        <w:t xml:space="preserve"> Федерального закона от 29</w:t>
      </w:r>
      <w:r>
        <w:t>.12.</w:t>
      </w:r>
      <w:r w:rsidRPr="000533C8">
        <w:t xml:space="preserve">2012 </w:t>
      </w:r>
      <w:r>
        <w:t xml:space="preserve"> </w:t>
      </w:r>
      <w:r w:rsidRPr="000533C8">
        <w:t>г</w:t>
      </w:r>
      <w:r>
        <w:t>. № 273-ФЗ «</w:t>
      </w:r>
      <w:r w:rsidRPr="000533C8">
        <w:t>Об обр</w:t>
      </w:r>
      <w:r>
        <w:t>азовании в Российской Федерации»</w:t>
      </w:r>
      <w:r w:rsidRPr="000533C8">
        <w:t xml:space="preserve"> бесплатное двухразовое питание в форме продуктового набора денежной компенсацией</w:t>
      </w:r>
      <w:r>
        <w:t xml:space="preserve"> учащегося _____</w:t>
      </w:r>
      <w:r w:rsidR="008A038A">
        <w:t>____</w:t>
      </w:r>
      <w:r>
        <w:t xml:space="preserve"> класса</w:t>
      </w:r>
    </w:p>
    <w:p w:rsidR="000533C8" w:rsidRDefault="000533C8" w:rsidP="000533C8">
      <w:r>
        <w:t>________________________________________________________________________________</w:t>
      </w:r>
    </w:p>
    <w:p w:rsidR="000533C8" w:rsidRPr="000533C8" w:rsidRDefault="000533C8" w:rsidP="000533C8">
      <w:pPr>
        <w:jc w:val="center"/>
        <w:rPr>
          <w:sz w:val="18"/>
          <w:szCs w:val="18"/>
        </w:rPr>
      </w:pPr>
      <w:r w:rsidRPr="000533C8">
        <w:rPr>
          <w:sz w:val="18"/>
          <w:szCs w:val="18"/>
        </w:rPr>
        <w:t>(фамилия, имя, отчество (после</w:t>
      </w:r>
      <w:r>
        <w:rPr>
          <w:sz w:val="18"/>
          <w:szCs w:val="18"/>
        </w:rPr>
        <w:t>днее - при наличии) учащегося)</w:t>
      </w:r>
    </w:p>
    <w:p w:rsidR="000533C8" w:rsidRPr="000533C8" w:rsidRDefault="000533C8" w:rsidP="000533C8">
      <w:pPr>
        <w:pStyle w:val="aa"/>
        <w:rPr>
          <w:rFonts w:ascii="Times New Roman" w:hAnsi="Times New Roman" w:cs="Times New Roman"/>
        </w:rPr>
      </w:pPr>
      <w:r w:rsidRPr="00627800">
        <w:rPr>
          <w:rFonts w:ascii="Times New Roman" w:hAnsi="Times New Roman" w:cs="Times New Roman"/>
        </w:rPr>
        <w:t>на период с ________</w:t>
      </w:r>
      <w:r w:rsidR="008A038A">
        <w:rPr>
          <w:rFonts w:ascii="Times New Roman" w:hAnsi="Times New Roman" w:cs="Times New Roman"/>
        </w:rPr>
        <w:t>___________________</w:t>
      </w:r>
      <w:r w:rsidRPr="00627800">
        <w:rPr>
          <w:rFonts w:ascii="Times New Roman" w:hAnsi="Times New Roman" w:cs="Times New Roman"/>
        </w:rPr>
        <w:t xml:space="preserve"> по </w:t>
      </w:r>
      <w:r w:rsidR="008A038A">
        <w:rPr>
          <w:rFonts w:ascii="Times New Roman" w:hAnsi="Times New Roman" w:cs="Times New Roman"/>
        </w:rPr>
        <w:t>____________________</w:t>
      </w:r>
      <w:r w:rsidRPr="00627800">
        <w:rPr>
          <w:rFonts w:ascii="Times New Roman" w:hAnsi="Times New Roman" w:cs="Times New Roman"/>
        </w:rPr>
        <w:t>________.</w:t>
      </w:r>
    </w:p>
    <w:p w:rsidR="000533C8" w:rsidRPr="00627800" w:rsidRDefault="000533C8" w:rsidP="000533C8">
      <w:pPr>
        <w:ind w:firstLine="708"/>
      </w:pPr>
      <w:r w:rsidRPr="00627800">
        <w:t>Прошу перечислять денежную ком</w:t>
      </w:r>
      <w:r>
        <w:t>пенсацию на мой расчетный счет №</w:t>
      </w:r>
      <w:r w:rsidRPr="00627800">
        <w:t> ______________________________________________________________</w:t>
      </w:r>
      <w:r>
        <w:t>_______________</w:t>
      </w:r>
    </w:p>
    <w:p w:rsidR="000533C8" w:rsidRDefault="000533C8" w:rsidP="000533C8">
      <w:r>
        <w:t>Банк____________________________________________________________________________</w:t>
      </w:r>
    </w:p>
    <w:p w:rsidR="000533C8" w:rsidRDefault="000533C8" w:rsidP="000533C8">
      <w:r>
        <w:t>________________________________________________________________________________</w:t>
      </w:r>
    </w:p>
    <w:p w:rsidR="000533C8" w:rsidRDefault="000533C8" w:rsidP="000533C8">
      <w:r>
        <w:t>БИК____________________________________________________________________________</w:t>
      </w:r>
    </w:p>
    <w:p w:rsidR="000533C8" w:rsidRDefault="000533C8" w:rsidP="000533C8">
      <w:r>
        <w:t>ИНН___________________________________________________________________________КПП____________________________________________________________________________</w:t>
      </w:r>
    </w:p>
    <w:p w:rsidR="000533C8" w:rsidRDefault="000533C8" w:rsidP="000533C8"/>
    <w:p w:rsidR="000533C8" w:rsidRDefault="000533C8" w:rsidP="000533C8"/>
    <w:p w:rsidR="000533C8" w:rsidRDefault="000533C8" w:rsidP="000533C8">
      <w:r>
        <w:t xml:space="preserve">________________________________________________________________________________ </w:t>
      </w:r>
    </w:p>
    <w:p w:rsidR="000533C8" w:rsidRPr="000533C8" w:rsidRDefault="000533C8" w:rsidP="000533C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Pr="000533C8">
        <w:rPr>
          <w:sz w:val="18"/>
          <w:szCs w:val="18"/>
        </w:rPr>
        <w:t xml:space="preserve">Подпись     </w:t>
      </w:r>
      <w:r>
        <w:rPr>
          <w:sz w:val="18"/>
          <w:szCs w:val="18"/>
        </w:rPr>
        <w:t xml:space="preserve">                                                                                               </w:t>
      </w:r>
      <w:r w:rsidRPr="000533C8">
        <w:rPr>
          <w:sz w:val="18"/>
          <w:szCs w:val="18"/>
        </w:rPr>
        <w:t>инициал</w:t>
      </w:r>
      <w:r>
        <w:rPr>
          <w:sz w:val="18"/>
          <w:szCs w:val="18"/>
        </w:rPr>
        <w:t>ы</w:t>
      </w:r>
      <w:r w:rsidRPr="000533C8">
        <w:rPr>
          <w:sz w:val="18"/>
          <w:szCs w:val="18"/>
        </w:rPr>
        <w:t>, фамилия</w:t>
      </w:r>
    </w:p>
    <w:p w:rsidR="000533C8" w:rsidRDefault="000533C8" w:rsidP="000533C8"/>
    <w:p w:rsidR="000533C8" w:rsidRDefault="000533C8" w:rsidP="000533C8">
      <w:r>
        <w:t>___________________________________________</w:t>
      </w:r>
    </w:p>
    <w:p w:rsidR="000533C8" w:rsidRPr="000533C8" w:rsidRDefault="000533C8" w:rsidP="000533C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  <w:r w:rsidRPr="000533C8">
        <w:rPr>
          <w:sz w:val="18"/>
          <w:szCs w:val="18"/>
        </w:rPr>
        <w:t>Дата</w:t>
      </w:r>
    </w:p>
    <w:p w:rsidR="000533C8" w:rsidRPr="000533C8" w:rsidRDefault="000533C8" w:rsidP="000533C8">
      <w:pPr>
        <w:jc w:val="center"/>
        <w:rPr>
          <w:b/>
        </w:rPr>
      </w:pPr>
    </w:p>
    <w:sectPr w:rsidR="000533C8" w:rsidRPr="000533C8" w:rsidSect="00A94EF4">
      <w:headerReference w:type="default" r:id="rId16"/>
      <w:pgSz w:w="11904" w:h="16836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8DF" w:rsidRDefault="002568DF" w:rsidP="00CD2B72">
      <w:r>
        <w:separator/>
      </w:r>
    </w:p>
  </w:endnote>
  <w:endnote w:type="continuationSeparator" w:id="1">
    <w:p w:rsidR="002568DF" w:rsidRDefault="002568DF" w:rsidP="00CD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8DF" w:rsidRDefault="002568DF" w:rsidP="00CD2B72">
      <w:r>
        <w:separator/>
      </w:r>
    </w:p>
  </w:footnote>
  <w:footnote w:type="continuationSeparator" w:id="1">
    <w:p w:rsidR="002568DF" w:rsidRDefault="002568DF" w:rsidP="00CD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0370119"/>
      <w:docPartObj>
        <w:docPartGallery w:val="Page Numbers (Top of Page)"/>
        <w:docPartUnique/>
      </w:docPartObj>
    </w:sdtPr>
    <w:sdtContent>
      <w:p w:rsidR="000533C8" w:rsidRDefault="00A659CF">
        <w:pPr>
          <w:pStyle w:val="a3"/>
          <w:jc w:val="center"/>
        </w:pPr>
        <w:fldSimple w:instr="PAGE   \* MERGEFORMAT">
          <w:r w:rsidR="0000156D">
            <w:rPr>
              <w:noProof/>
            </w:rPr>
            <w:t>7</w:t>
          </w:r>
        </w:fldSimple>
      </w:p>
    </w:sdtContent>
  </w:sdt>
  <w:p w:rsidR="000533C8" w:rsidRDefault="000533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2CB"/>
    <w:rsid w:val="0000073D"/>
    <w:rsid w:val="000007A5"/>
    <w:rsid w:val="00000A25"/>
    <w:rsid w:val="0000156D"/>
    <w:rsid w:val="00001C81"/>
    <w:rsid w:val="00001E36"/>
    <w:rsid w:val="000036A8"/>
    <w:rsid w:val="0000727F"/>
    <w:rsid w:val="00010B72"/>
    <w:rsid w:val="00011704"/>
    <w:rsid w:val="000139DA"/>
    <w:rsid w:val="00021986"/>
    <w:rsid w:val="00022CBE"/>
    <w:rsid w:val="000374E5"/>
    <w:rsid w:val="000412BB"/>
    <w:rsid w:val="000533C8"/>
    <w:rsid w:val="000665B1"/>
    <w:rsid w:val="00070F7E"/>
    <w:rsid w:val="0007357A"/>
    <w:rsid w:val="00073C98"/>
    <w:rsid w:val="00076FFE"/>
    <w:rsid w:val="000B1334"/>
    <w:rsid w:val="000B74B3"/>
    <w:rsid w:val="000C0B32"/>
    <w:rsid w:val="000C1E5C"/>
    <w:rsid w:val="000D4727"/>
    <w:rsid w:val="000E372A"/>
    <w:rsid w:val="000F3D2B"/>
    <w:rsid w:val="000F589F"/>
    <w:rsid w:val="000F5D7E"/>
    <w:rsid w:val="000F7748"/>
    <w:rsid w:val="00110CDB"/>
    <w:rsid w:val="00121D1F"/>
    <w:rsid w:val="00122379"/>
    <w:rsid w:val="0012368F"/>
    <w:rsid w:val="0012547F"/>
    <w:rsid w:val="00127681"/>
    <w:rsid w:val="00134500"/>
    <w:rsid w:val="00140E61"/>
    <w:rsid w:val="00142447"/>
    <w:rsid w:val="00151E79"/>
    <w:rsid w:val="00156147"/>
    <w:rsid w:val="00172BD4"/>
    <w:rsid w:val="001766DD"/>
    <w:rsid w:val="00183DD6"/>
    <w:rsid w:val="00190CCD"/>
    <w:rsid w:val="001D0EFF"/>
    <w:rsid w:val="001E118F"/>
    <w:rsid w:val="001E2A54"/>
    <w:rsid w:val="001F2531"/>
    <w:rsid w:val="001F291C"/>
    <w:rsid w:val="002146D2"/>
    <w:rsid w:val="00226165"/>
    <w:rsid w:val="00240F59"/>
    <w:rsid w:val="00241204"/>
    <w:rsid w:val="00247BD1"/>
    <w:rsid w:val="002568DF"/>
    <w:rsid w:val="0026073D"/>
    <w:rsid w:val="002738C3"/>
    <w:rsid w:val="002759BC"/>
    <w:rsid w:val="00276C35"/>
    <w:rsid w:val="0028112B"/>
    <w:rsid w:val="00282E8A"/>
    <w:rsid w:val="0028335F"/>
    <w:rsid w:val="002A0E3A"/>
    <w:rsid w:val="002A1537"/>
    <w:rsid w:val="002A3E8F"/>
    <w:rsid w:val="002B2409"/>
    <w:rsid w:val="002B6F17"/>
    <w:rsid w:val="002C71E4"/>
    <w:rsid w:val="002F4E8C"/>
    <w:rsid w:val="00301C4F"/>
    <w:rsid w:val="00304593"/>
    <w:rsid w:val="00304EA6"/>
    <w:rsid w:val="00336FAA"/>
    <w:rsid w:val="00341818"/>
    <w:rsid w:val="00344F5B"/>
    <w:rsid w:val="003610EC"/>
    <w:rsid w:val="00361231"/>
    <w:rsid w:val="00361366"/>
    <w:rsid w:val="003644E1"/>
    <w:rsid w:val="00367C05"/>
    <w:rsid w:val="00371E24"/>
    <w:rsid w:val="0037418A"/>
    <w:rsid w:val="003764F3"/>
    <w:rsid w:val="00383FEB"/>
    <w:rsid w:val="00384DCE"/>
    <w:rsid w:val="00393E50"/>
    <w:rsid w:val="003A4E5F"/>
    <w:rsid w:val="003A5759"/>
    <w:rsid w:val="003B02B7"/>
    <w:rsid w:val="003B330A"/>
    <w:rsid w:val="003B5EA0"/>
    <w:rsid w:val="003C528F"/>
    <w:rsid w:val="003C7BB2"/>
    <w:rsid w:val="003D309C"/>
    <w:rsid w:val="003D550B"/>
    <w:rsid w:val="003D5688"/>
    <w:rsid w:val="003E7F13"/>
    <w:rsid w:val="003F0494"/>
    <w:rsid w:val="003F32E3"/>
    <w:rsid w:val="003F37EB"/>
    <w:rsid w:val="003F6BA0"/>
    <w:rsid w:val="004045A9"/>
    <w:rsid w:val="004231C5"/>
    <w:rsid w:val="00431741"/>
    <w:rsid w:val="00455B63"/>
    <w:rsid w:val="00463115"/>
    <w:rsid w:val="00466F1B"/>
    <w:rsid w:val="004743A0"/>
    <w:rsid w:val="00474BA9"/>
    <w:rsid w:val="00474ECD"/>
    <w:rsid w:val="00494F14"/>
    <w:rsid w:val="004960C3"/>
    <w:rsid w:val="00496321"/>
    <w:rsid w:val="004966F5"/>
    <w:rsid w:val="004A0490"/>
    <w:rsid w:val="004A3DDC"/>
    <w:rsid w:val="004F7297"/>
    <w:rsid w:val="00501444"/>
    <w:rsid w:val="005041F2"/>
    <w:rsid w:val="00505EE6"/>
    <w:rsid w:val="00526C9B"/>
    <w:rsid w:val="005305ED"/>
    <w:rsid w:val="005370CE"/>
    <w:rsid w:val="00546866"/>
    <w:rsid w:val="005557CE"/>
    <w:rsid w:val="00562A2E"/>
    <w:rsid w:val="005652EB"/>
    <w:rsid w:val="00571C4A"/>
    <w:rsid w:val="005813F5"/>
    <w:rsid w:val="0059372D"/>
    <w:rsid w:val="00593DF2"/>
    <w:rsid w:val="005950E6"/>
    <w:rsid w:val="00597AAC"/>
    <w:rsid w:val="005A1A45"/>
    <w:rsid w:val="005A4402"/>
    <w:rsid w:val="005A6B53"/>
    <w:rsid w:val="005C5EBF"/>
    <w:rsid w:val="005C689C"/>
    <w:rsid w:val="005C7059"/>
    <w:rsid w:val="005E01CD"/>
    <w:rsid w:val="005E3CFE"/>
    <w:rsid w:val="005F0926"/>
    <w:rsid w:val="0060086C"/>
    <w:rsid w:val="006014DD"/>
    <w:rsid w:val="006172AA"/>
    <w:rsid w:val="0063538B"/>
    <w:rsid w:val="00636EEE"/>
    <w:rsid w:val="006464C9"/>
    <w:rsid w:val="0064681D"/>
    <w:rsid w:val="00646A8E"/>
    <w:rsid w:val="006564BA"/>
    <w:rsid w:val="00675BA9"/>
    <w:rsid w:val="00677BDB"/>
    <w:rsid w:val="00683751"/>
    <w:rsid w:val="006853CB"/>
    <w:rsid w:val="006B7DED"/>
    <w:rsid w:val="006D4550"/>
    <w:rsid w:val="006D4C84"/>
    <w:rsid w:val="006D5B9B"/>
    <w:rsid w:val="006D5D23"/>
    <w:rsid w:val="006D632E"/>
    <w:rsid w:val="006D7A26"/>
    <w:rsid w:val="006E4DAF"/>
    <w:rsid w:val="006F028C"/>
    <w:rsid w:val="007001FC"/>
    <w:rsid w:val="00700C40"/>
    <w:rsid w:val="00710536"/>
    <w:rsid w:val="0071080E"/>
    <w:rsid w:val="007121CC"/>
    <w:rsid w:val="00713EAA"/>
    <w:rsid w:val="00717F02"/>
    <w:rsid w:val="007213B4"/>
    <w:rsid w:val="00721DFD"/>
    <w:rsid w:val="007238E9"/>
    <w:rsid w:val="00746E35"/>
    <w:rsid w:val="00747673"/>
    <w:rsid w:val="00753A2A"/>
    <w:rsid w:val="00763F5C"/>
    <w:rsid w:val="00764C52"/>
    <w:rsid w:val="00770B57"/>
    <w:rsid w:val="007736E8"/>
    <w:rsid w:val="00776B99"/>
    <w:rsid w:val="00787C76"/>
    <w:rsid w:val="00793EC1"/>
    <w:rsid w:val="007968D8"/>
    <w:rsid w:val="007A39B2"/>
    <w:rsid w:val="007A4034"/>
    <w:rsid w:val="007B26FF"/>
    <w:rsid w:val="007C04D9"/>
    <w:rsid w:val="007C45B8"/>
    <w:rsid w:val="007E0B8C"/>
    <w:rsid w:val="007F0BBD"/>
    <w:rsid w:val="007F2F77"/>
    <w:rsid w:val="007F546A"/>
    <w:rsid w:val="00804776"/>
    <w:rsid w:val="0080484E"/>
    <w:rsid w:val="00814DA2"/>
    <w:rsid w:val="008243B8"/>
    <w:rsid w:val="008308E6"/>
    <w:rsid w:val="00834D2C"/>
    <w:rsid w:val="00834E34"/>
    <w:rsid w:val="0083524E"/>
    <w:rsid w:val="0084128D"/>
    <w:rsid w:val="00852253"/>
    <w:rsid w:val="00862607"/>
    <w:rsid w:val="008844D4"/>
    <w:rsid w:val="00893738"/>
    <w:rsid w:val="008A038A"/>
    <w:rsid w:val="008A45D6"/>
    <w:rsid w:val="008B7AA3"/>
    <w:rsid w:val="008D03EF"/>
    <w:rsid w:val="008D3599"/>
    <w:rsid w:val="008F389F"/>
    <w:rsid w:val="00904625"/>
    <w:rsid w:val="00910118"/>
    <w:rsid w:val="00912991"/>
    <w:rsid w:val="0091492C"/>
    <w:rsid w:val="00916826"/>
    <w:rsid w:val="00917FE4"/>
    <w:rsid w:val="00920165"/>
    <w:rsid w:val="00921B1E"/>
    <w:rsid w:val="009272AD"/>
    <w:rsid w:val="00935017"/>
    <w:rsid w:val="00937871"/>
    <w:rsid w:val="0095270A"/>
    <w:rsid w:val="00955562"/>
    <w:rsid w:val="00956B43"/>
    <w:rsid w:val="009649C1"/>
    <w:rsid w:val="00965025"/>
    <w:rsid w:val="00985C45"/>
    <w:rsid w:val="00992556"/>
    <w:rsid w:val="00996B72"/>
    <w:rsid w:val="00997EA1"/>
    <w:rsid w:val="009A61EF"/>
    <w:rsid w:val="009B169E"/>
    <w:rsid w:val="009C3FBF"/>
    <w:rsid w:val="009C4B37"/>
    <w:rsid w:val="009C6324"/>
    <w:rsid w:val="009C7FEA"/>
    <w:rsid w:val="009F60B2"/>
    <w:rsid w:val="00A2218A"/>
    <w:rsid w:val="00A22660"/>
    <w:rsid w:val="00A227D7"/>
    <w:rsid w:val="00A26701"/>
    <w:rsid w:val="00A349D4"/>
    <w:rsid w:val="00A36FDA"/>
    <w:rsid w:val="00A37F95"/>
    <w:rsid w:val="00A50582"/>
    <w:rsid w:val="00A51EC0"/>
    <w:rsid w:val="00A5573F"/>
    <w:rsid w:val="00A56AA7"/>
    <w:rsid w:val="00A606C8"/>
    <w:rsid w:val="00A60A61"/>
    <w:rsid w:val="00A659CF"/>
    <w:rsid w:val="00A67E88"/>
    <w:rsid w:val="00A7219F"/>
    <w:rsid w:val="00A75CAF"/>
    <w:rsid w:val="00A87BD3"/>
    <w:rsid w:val="00A902A2"/>
    <w:rsid w:val="00A9045A"/>
    <w:rsid w:val="00A94EF4"/>
    <w:rsid w:val="00AA09CF"/>
    <w:rsid w:val="00AA0F56"/>
    <w:rsid w:val="00AB5040"/>
    <w:rsid w:val="00AC0DCC"/>
    <w:rsid w:val="00AD38E7"/>
    <w:rsid w:val="00AD535E"/>
    <w:rsid w:val="00B0533F"/>
    <w:rsid w:val="00B21B06"/>
    <w:rsid w:val="00B27523"/>
    <w:rsid w:val="00B35E70"/>
    <w:rsid w:val="00B431AB"/>
    <w:rsid w:val="00B70559"/>
    <w:rsid w:val="00B72819"/>
    <w:rsid w:val="00B83BB3"/>
    <w:rsid w:val="00B84D59"/>
    <w:rsid w:val="00B91817"/>
    <w:rsid w:val="00BA3190"/>
    <w:rsid w:val="00BA6BD4"/>
    <w:rsid w:val="00BB3D59"/>
    <w:rsid w:val="00BC1DAB"/>
    <w:rsid w:val="00BC3520"/>
    <w:rsid w:val="00BC5862"/>
    <w:rsid w:val="00BD3426"/>
    <w:rsid w:val="00BD63CE"/>
    <w:rsid w:val="00BE71E5"/>
    <w:rsid w:val="00BF022F"/>
    <w:rsid w:val="00BF17B7"/>
    <w:rsid w:val="00BF2E6A"/>
    <w:rsid w:val="00C0148D"/>
    <w:rsid w:val="00C12806"/>
    <w:rsid w:val="00C156E6"/>
    <w:rsid w:val="00C24FD6"/>
    <w:rsid w:val="00C3743C"/>
    <w:rsid w:val="00C42BDB"/>
    <w:rsid w:val="00C442F1"/>
    <w:rsid w:val="00C4750F"/>
    <w:rsid w:val="00C572EB"/>
    <w:rsid w:val="00C65241"/>
    <w:rsid w:val="00C71176"/>
    <w:rsid w:val="00C71CBE"/>
    <w:rsid w:val="00C7494D"/>
    <w:rsid w:val="00C76F26"/>
    <w:rsid w:val="00C8269E"/>
    <w:rsid w:val="00C86135"/>
    <w:rsid w:val="00C91CC7"/>
    <w:rsid w:val="00CC1981"/>
    <w:rsid w:val="00CC26A6"/>
    <w:rsid w:val="00CD2B72"/>
    <w:rsid w:val="00CD54EE"/>
    <w:rsid w:val="00CE1DC3"/>
    <w:rsid w:val="00CF3466"/>
    <w:rsid w:val="00D02500"/>
    <w:rsid w:val="00D138C7"/>
    <w:rsid w:val="00D16BE4"/>
    <w:rsid w:val="00D213AD"/>
    <w:rsid w:val="00D27526"/>
    <w:rsid w:val="00D278F7"/>
    <w:rsid w:val="00D47582"/>
    <w:rsid w:val="00D51D5A"/>
    <w:rsid w:val="00D54D8A"/>
    <w:rsid w:val="00D56A44"/>
    <w:rsid w:val="00D644A3"/>
    <w:rsid w:val="00D6775D"/>
    <w:rsid w:val="00D71D5A"/>
    <w:rsid w:val="00D9402C"/>
    <w:rsid w:val="00DA034E"/>
    <w:rsid w:val="00DA1C21"/>
    <w:rsid w:val="00DA5CA2"/>
    <w:rsid w:val="00DB3F4B"/>
    <w:rsid w:val="00DB5B67"/>
    <w:rsid w:val="00DC10C5"/>
    <w:rsid w:val="00DC6295"/>
    <w:rsid w:val="00DF5ADD"/>
    <w:rsid w:val="00E10ABF"/>
    <w:rsid w:val="00E15B6A"/>
    <w:rsid w:val="00E23A5C"/>
    <w:rsid w:val="00E23C13"/>
    <w:rsid w:val="00E3385D"/>
    <w:rsid w:val="00E3444D"/>
    <w:rsid w:val="00E402E8"/>
    <w:rsid w:val="00E514EE"/>
    <w:rsid w:val="00E515AE"/>
    <w:rsid w:val="00E62176"/>
    <w:rsid w:val="00E64C7E"/>
    <w:rsid w:val="00E739AD"/>
    <w:rsid w:val="00E83697"/>
    <w:rsid w:val="00E8455B"/>
    <w:rsid w:val="00E84C76"/>
    <w:rsid w:val="00E962CB"/>
    <w:rsid w:val="00E96AC3"/>
    <w:rsid w:val="00E97E9A"/>
    <w:rsid w:val="00EB6883"/>
    <w:rsid w:val="00ED1A78"/>
    <w:rsid w:val="00EF31C8"/>
    <w:rsid w:val="00EF402B"/>
    <w:rsid w:val="00F0166C"/>
    <w:rsid w:val="00F12F27"/>
    <w:rsid w:val="00F15839"/>
    <w:rsid w:val="00F1632E"/>
    <w:rsid w:val="00F2105E"/>
    <w:rsid w:val="00F320B0"/>
    <w:rsid w:val="00F3271C"/>
    <w:rsid w:val="00F5242A"/>
    <w:rsid w:val="00F53597"/>
    <w:rsid w:val="00F55A61"/>
    <w:rsid w:val="00F569C5"/>
    <w:rsid w:val="00F61008"/>
    <w:rsid w:val="00F628D0"/>
    <w:rsid w:val="00F7447B"/>
    <w:rsid w:val="00F767A7"/>
    <w:rsid w:val="00F80422"/>
    <w:rsid w:val="00F823F2"/>
    <w:rsid w:val="00F87D39"/>
    <w:rsid w:val="00F949EC"/>
    <w:rsid w:val="00FA1C56"/>
    <w:rsid w:val="00FA7E24"/>
    <w:rsid w:val="00FB1755"/>
    <w:rsid w:val="00FB277F"/>
    <w:rsid w:val="00FB3428"/>
    <w:rsid w:val="00FB632B"/>
    <w:rsid w:val="00FE7A44"/>
    <w:rsid w:val="00FE7CEC"/>
    <w:rsid w:val="00FF53F9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paragraph" w:customStyle="1" w:styleId="Standard">
    <w:name w:val="Standard"/>
    <w:rsid w:val="00764C52"/>
    <w:pPr>
      <w:suppressAutoHyphens/>
      <w:spacing w:before="100" w:after="0" w:line="240" w:lineRule="auto"/>
      <w:ind w:left="-851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1">
    <w:name w:val="s_1"/>
    <w:basedOn w:val="a"/>
    <w:rsid w:val="007001F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Emphasis"/>
    <w:basedOn w:val="a0"/>
    <w:uiPriority w:val="20"/>
    <w:qFormat/>
    <w:rsid w:val="00AC0DCC"/>
    <w:rPr>
      <w:i/>
      <w:iCs/>
    </w:rPr>
  </w:style>
  <w:style w:type="character" w:customStyle="1" w:styleId="s10">
    <w:name w:val="s_10"/>
    <w:basedOn w:val="a0"/>
    <w:rsid w:val="00526C9B"/>
  </w:style>
  <w:style w:type="character" w:customStyle="1" w:styleId="af4">
    <w:name w:val="Цветовое выделение"/>
    <w:uiPriority w:val="99"/>
    <w:rsid w:val="00F7447B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paragraph" w:customStyle="1" w:styleId="Standard">
    <w:name w:val="Standard"/>
    <w:rsid w:val="00764C52"/>
    <w:pPr>
      <w:suppressAutoHyphens/>
      <w:spacing w:before="100" w:after="0" w:line="240" w:lineRule="auto"/>
      <w:ind w:left="-851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1">
    <w:name w:val="s_1"/>
    <w:basedOn w:val="a"/>
    <w:rsid w:val="007001F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Emphasis"/>
    <w:basedOn w:val="a0"/>
    <w:uiPriority w:val="20"/>
    <w:qFormat/>
    <w:rsid w:val="00AC0DCC"/>
    <w:rPr>
      <w:i/>
      <w:iCs/>
    </w:rPr>
  </w:style>
  <w:style w:type="character" w:customStyle="1" w:styleId="s10">
    <w:name w:val="s_10"/>
    <w:basedOn w:val="a0"/>
    <w:rsid w:val="00526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70291362/10890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document/redirect/70291362/1089092" TargetMode="External"/><Relationship Id="rId10" Type="http://schemas.openxmlformats.org/officeDocument/2006/relationships/hyperlink" Target="https://internet.garant.ru/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70291362/1089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238</cp:revision>
  <cp:lastPrinted>2022-02-11T07:59:00Z</cp:lastPrinted>
  <dcterms:created xsi:type="dcterms:W3CDTF">2015-12-28T06:55:00Z</dcterms:created>
  <dcterms:modified xsi:type="dcterms:W3CDTF">2024-12-26T12:57:00Z</dcterms:modified>
</cp:coreProperties>
</file>